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E5956" w14:textId="662A1C34" w:rsidR="00466A62" w:rsidRDefault="00466A62" w:rsidP="00466A62">
      <w:pPr>
        <w:jc w:val="right"/>
        <w:rPr>
          <w:b/>
          <w:sz w:val="28"/>
          <w:szCs w:val="28"/>
        </w:rPr>
      </w:pPr>
      <w:bookmarkStart w:id="0" w:name="_GoBack"/>
      <w:r>
        <w:rPr>
          <w:b/>
          <w:sz w:val="28"/>
          <w:szCs w:val="28"/>
        </w:rPr>
        <w:t>ПРОЕКТ</w:t>
      </w:r>
    </w:p>
    <w:p w14:paraId="1C593410" w14:textId="6A9932CA" w:rsidR="00466A62" w:rsidRDefault="00466A62" w:rsidP="00466A62">
      <w:pPr>
        <w:jc w:val="center"/>
      </w:pPr>
      <w:r>
        <w:rPr>
          <w:b/>
          <w:sz w:val="28"/>
          <w:szCs w:val="28"/>
        </w:rPr>
        <w:t xml:space="preserve">О внесении изменений в постановление администрации </w:t>
      </w:r>
    </w:p>
    <w:p w14:paraId="252F0888" w14:textId="77777777" w:rsidR="00466A62" w:rsidRDefault="00466A62" w:rsidP="00466A62">
      <w:pPr>
        <w:jc w:val="center"/>
        <w:rPr>
          <w:b/>
          <w:sz w:val="28"/>
          <w:szCs w:val="28"/>
        </w:rPr>
      </w:pPr>
      <w:r>
        <w:rPr>
          <w:b/>
          <w:sz w:val="28"/>
          <w:szCs w:val="28"/>
        </w:rPr>
        <w:t xml:space="preserve">муниципального образования </w:t>
      </w:r>
      <w:r>
        <w:rPr>
          <w:b/>
          <w:color w:val="000000"/>
          <w:sz w:val="28"/>
          <w:szCs w:val="28"/>
        </w:rPr>
        <w:t xml:space="preserve">город Новомосковск от </w:t>
      </w:r>
      <w:r w:rsidRPr="006A7DC1">
        <w:rPr>
          <w:b/>
          <w:bCs/>
          <w:sz w:val="28"/>
          <w:szCs w:val="28"/>
        </w:rPr>
        <w:t>15.03.2022 № 682 «</w:t>
      </w:r>
      <w:r w:rsidRPr="006A7DC1">
        <w:rPr>
          <w:b/>
          <w:bCs/>
          <w:color w:val="000000"/>
          <w:sz w:val="28"/>
          <w:szCs w:val="28"/>
        </w:rPr>
        <w:t>Об утверждении административного регламента предоставления администрацией муниципального образования город Новомосковск муниципальной услуги «</w:t>
      </w:r>
      <w:r w:rsidRPr="006A7DC1">
        <w:rPr>
          <w:b/>
          <w:bCs/>
          <w:sz w:val="28"/>
          <w:szCs w:val="28"/>
        </w:rPr>
        <w:t>Предоставление жилого помещения по договору социального найма»</w:t>
      </w:r>
    </w:p>
    <w:p w14:paraId="1866FE29" w14:textId="77777777" w:rsidR="00466A62" w:rsidRDefault="00466A62" w:rsidP="00466A62">
      <w:pPr>
        <w:rPr>
          <w:b/>
          <w:sz w:val="28"/>
          <w:szCs w:val="28"/>
        </w:rPr>
      </w:pPr>
    </w:p>
    <w:p w14:paraId="42311993" w14:textId="77777777" w:rsidR="00466A62" w:rsidRDefault="00466A62" w:rsidP="00466A62">
      <w:pPr>
        <w:pStyle w:val="aff6"/>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на основании статей 7, 9, 45 Устава муниципального образования город Новомосковск, администрация муниципального образования ПОСТАНОВЛЯЕТ: </w:t>
      </w:r>
    </w:p>
    <w:p w14:paraId="70AEFC75" w14:textId="77777777" w:rsidR="00466A62" w:rsidRDefault="00466A62" w:rsidP="00466A62">
      <w:pPr>
        <w:pStyle w:val="aff6"/>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00F37">
        <w:rPr>
          <w:rFonts w:ascii="Times New Roman" w:hAnsi="Times New Roman" w:cs="Times New Roman"/>
          <w:sz w:val="28"/>
          <w:szCs w:val="28"/>
        </w:rPr>
        <w:t xml:space="preserve">Внести следующие изменения в постановление администрации муниципального образования город Новомосковск от </w:t>
      </w:r>
      <w:r>
        <w:rPr>
          <w:rFonts w:ascii="Times New Roman" w:hAnsi="Times New Roman" w:cs="Times New Roman"/>
          <w:sz w:val="28"/>
          <w:szCs w:val="28"/>
        </w:rPr>
        <w:t>15.03.2022</w:t>
      </w:r>
      <w:r w:rsidRPr="00500F37">
        <w:rPr>
          <w:rFonts w:ascii="Times New Roman" w:hAnsi="Times New Roman" w:cs="Times New Roman"/>
          <w:sz w:val="28"/>
          <w:szCs w:val="28"/>
        </w:rPr>
        <w:t xml:space="preserve"> № </w:t>
      </w:r>
      <w:r>
        <w:rPr>
          <w:rFonts w:ascii="Times New Roman" w:hAnsi="Times New Roman" w:cs="Times New Roman"/>
          <w:sz w:val="28"/>
          <w:szCs w:val="28"/>
        </w:rPr>
        <w:t>682</w:t>
      </w:r>
      <w:r w:rsidRPr="00500F37">
        <w:rPr>
          <w:rFonts w:ascii="Times New Roman" w:hAnsi="Times New Roman" w:cs="Times New Roman"/>
          <w:sz w:val="28"/>
          <w:szCs w:val="28"/>
        </w:rPr>
        <w:t xml:space="preserve"> «Об утверждении административного регламента предоставления администрацией муниципального</w:t>
      </w:r>
      <w:r>
        <w:rPr>
          <w:rFonts w:ascii="Times New Roman" w:hAnsi="Times New Roman" w:cs="Times New Roman"/>
          <w:sz w:val="28"/>
          <w:szCs w:val="28"/>
        </w:rPr>
        <w:t xml:space="preserve"> образования город Новомосковск муниципальной услуги «</w:t>
      </w:r>
      <w:r w:rsidRPr="006A7DC1">
        <w:rPr>
          <w:rFonts w:ascii="Times New Roman" w:hAnsi="Times New Roman" w:cs="Times New Roman"/>
          <w:sz w:val="28"/>
          <w:szCs w:val="28"/>
        </w:rPr>
        <w:t>Предоставление жилого помещения по договору социального найма</w:t>
      </w:r>
      <w:r>
        <w:rPr>
          <w:rFonts w:ascii="Times New Roman" w:hAnsi="Times New Roman" w:cs="Times New Roman"/>
          <w:sz w:val="28"/>
          <w:szCs w:val="28"/>
        </w:rPr>
        <w:t xml:space="preserve">» (далее – </w:t>
      </w:r>
      <w:r w:rsidRPr="00500F37">
        <w:rPr>
          <w:rFonts w:ascii="Times New Roman" w:hAnsi="Times New Roman" w:cs="Times New Roman"/>
          <w:sz w:val="28"/>
          <w:szCs w:val="28"/>
        </w:rPr>
        <w:t>Постановление):</w:t>
      </w:r>
    </w:p>
    <w:p w14:paraId="04180F77" w14:textId="77777777" w:rsidR="00466A62" w:rsidRPr="00500F37" w:rsidRDefault="00466A62" w:rsidP="00466A62">
      <w:pPr>
        <w:pStyle w:val="aff6"/>
        <w:ind w:firstLine="709"/>
        <w:jc w:val="both"/>
        <w:rPr>
          <w:rFonts w:ascii="Times New Roman" w:hAnsi="Times New Roman" w:cs="Times New Roman"/>
          <w:sz w:val="28"/>
          <w:szCs w:val="28"/>
        </w:rPr>
      </w:pPr>
      <w:r w:rsidRPr="00500F37">
        <w:rPr>
          <w:rFonts w:ascii="Times New Roman" w:hAnsi="Times New Roman" w:cs="Times New Roman"/>
          <w:sz w:val="28"/>
          <w:szCs w:val="28"/>
        </w:rPr>
        <w:t>1.1.</w:t>
      </w:r>
      <w:r>
        <w:rPr>
          <w:rFonts w:ascii="Times New Roman" w:hAnsi="Times New Roman" w:cs="Times New Roman"/>
          <w:sz w:val="28"/>
          <w:szCs w:val="28"/>
        </w:rPr>
        <w:t xml:space="preserve"> </w:t>
      </w:r>
      <w:r w:rsidRPr="00500F37">
        <w:rPr>
          <w:rFonts w:ascii="Times New Roman" w:hAnsi="Times New Roman" w:cs="Times New Roman"/>
          <w:sz w:val="28"/>
          <w:szCs w:val="28"/>
        </w:rPr>
        <w:t xml:space="preserve">Приложение к Постановлению изложить в новой редакции согласно </w:t>
      </w:r>
      <w:proofErr w:type="gramStart"/>
      <w:r w:rsidRPr="00500F37">
        <w:rPr>
          <w:rFonts w:ascii="Times New Roman" w:hAnsi="Times New Roman" w:cs="Times New Roman"/>
          <w:sz w:val="28"/>
          <w:szCs w:val="28"/>
        </w:rPr>
        <w:t>приложению</w:t>
      </w:r>
      <w:proofErr w:type="gramEnd"/>
      <w:r w:rsidRPr="00500F37">
        <w:rPr>
          <w:rFonts w:ascii="Times New Roman" w:hAnsi="Times New Roman" w:cs="Times New Roman"/>
          <w:sz w:val="28"/>
          <w:szCs w:val="28"/>
        </w:rPr>
        <w:t xml:space="preserve"> к настоящему постановлению.</w:t>
      </w:r>
    </w:p>
    <w:p w14:paraId="2A15FE8E" w14:textId="77777777" w:rsidR="00466A62" w:rsidRDefault="00466A62" w:rsidP="00466A62">
      <w:pPr>
        <w:pStyle w:val="aff6"/>
        <w:ind w:firstLine="709"/>
        <w:jc w:val="both"/>
        <w:rPr>
          <w:rFonts w:ascii="Times New Roman" w:hAnsi="Times New Roman" w:cs="Times New Roman"/>
          <w:bCs/>
          <w:sz w:val="28"/>
          <w:szCs w:val="28"/>
        </w:rPr>
      </w:pPr>
      <w:r>
        <w:rPr>
          <w:rFonts w:ascii="Times New Roman" w:hAnsi="Times New Roman" w:cs="Times New Roman"/>
          <w:sz w:val="28"/>
          <w:szCs w:val="28"/>
        </w:rPr>
        <w:t xml:space="preserve">2. Признать утратившим силу постановление администрации муниципального образования город Новомосковск от </w:t>
      </w:r>
      <w:r w:rsidRPr="006A7DC1">
        <w:rPr>
          <w:rFonts w:ascii="Times New Roman" w:hAnsi="Times New Roman" w:cs="Times New Roman"/>
          <w:sz w:val="28"/>
          <w:szCs w:val="28"/>
        </w:rPr>
        <w:t xml:space="preserve">13.04.2022 №1021 «О внесении изменений в постановление администрации муниципального образования город Новомосковск от 15.03.2022 № 682 </w:t>
      </w:r>
      <w:r w:rsidRPr="006A7DC1">
        <w:rPr>
          <w:rFonts w:ascii="Times New Roman" w:hAnsi="Times New Roman" w:cs="Times New Roman"/>
          <w:color w:val="000000"/>
          <w:sz w:val="28"/>
          <w:szCs w:val="28"/>
        </w:rPr>
        <w:t>«Об утверждении административного регламента предоставления администрацией муниципального образования город Новомосковск муниципальной услуги</w:t>
      </w:r>
      <w:r w:rsidRPr="006A7DC1">
        <w:rPr>
          <w:rFonts w:ascii="Times New Roman" w:hAnsi="Times New Roman" w:cs="Times New Roman"/>
          <w:sz w:val="28"/>
          <w:szCs w:val="28"/>
        </w:rPr>
        <w:t xml:space="preserve"> </w:t>
      </w:r>
      <w:r w:rsidRPr="006A7DC1">
        <w:rPr>
          <w:rFonts w:ascii="Times New Roman" w:hAnsi="Times New Roman" w:cs="Times New Roman"/>
          <w:color w:val="000000"/>
          <w:sz w:val="28"/>
          <w:szCs w:val="28"/>
        </w:rPr>
        <w:t>«</w:t>
      </w:r>
      <w:r w:rsidRPr="006A7DC1">
        <w:rPr>
          <w:rFonts w:ascii="Times New Roman" w:hAnsi="Times New Roman" w:cs="Times New Roman"/>
          <w:sz w:val="28"/>
          <w:szCs w:val="28"/>
        </w:rPr>
        <w:t>Предоставление жилого помещения по договору социального найма</w:t>
      </w:r>
      <w:r w:rsidRPr="006A7DC1">
        <w:rPr>
          <w:rFonts w:ascii="Times New Roman" w:hAnsi="Times New Roman" w:cs="Times New Roman"/>
          <w:bCs/>
          <w:sz w:val="28"/>
          <w:szCs w:val="28"/>
        </w:rPr>
        <w:t>»</w:t>
      </w:r>
      <w:r>
        <w:rPr>
          <w:rFonts w:ascii="Times New Roman" w:hAnsi="Times New Roman" w:cs="Times New Roman"/>
          <w:bCs/>
          <w:sz w:val="28"/>
          <w:szCs w:val="28"/>
        </w:rPr>
        <w:t>.</w:t>
      </w:r>
    </w:p>
    <w:p w14:paraId="28D35B83" w14:textId="77777777" w:rsidR="00466A62" w:rsidRDefault="00466A62" w:rsidP="00466A62">
      <w:pPr>
        <w:pStyle w:val="aff6"/>
        <w:ind w:firstLine="709"/>
        <w:jc w:val="both"/>
      </w:pPr>
      <w:r>
        <w:rPr>
          <w:rFonts w:ascii="Times New Roman" w:hAnsi="Times New Roman" w:cs="Times New Roman"/>
          <w:bCs/>
          <w:sz w:val="28"/>
          <w:szCs w:val="28"/>
        </w:rPr>
        <w:t>3.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информационно-телекоммуникационной сети «Интернет».</w:t>
      </w:r>
    </w:p>
    <w:p w14:paraId="4F6A86D5" w14:textId="77777777" w:rsidR="00466A62" w:rsidRDefault="00466A62" w:rsidP="00466A62">
      <w:pPr>
        <w:pStyle w:val="aff6"/>
        <w:ind w:firstLine="709"/>
        <w:jc w:val="both"/>
      </w:pPr>
      <w:r>
        <w:rPr>
          <w:rFonts w:ascii="Times New Roman" w:hAnsi="Times New Roman" w:cs="Times New Roman"/>
          <w:bCs/>
          <w:sz w:val="28"/>
          <w:szCs w:val="28"/>
        </w:rPr>
        <w:t>4. Управлению информатизации и массовых коммуникаций, органам территориального управления,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нормативных правовых актов муниципального образования город Новомосковск.</w:t>
      </w:r>
    </w:p>
    <w:p w14:paraId="44C375D7" w14:textId="77777777" w:rsidR="00466A62" w:rsidRDefault="00466A62" w:rsidP="00466A62">
      <w:pPr>
        <w:pStyle w:val="aff6"/>
        <w:ind w:firstLine="709"/>
        <w:jc w:val="both"/>
      </w:pPr>
      <w:r>
        <w:rPr>
          <w:rFonts w:ascii="Times New Roman" w:hAnsi="Times New Roman" w:cs="Times New Roman"/>
          <w:bCs/>
          <w:sz w:val="28"/>
          <w:szCs w:val="28"/>
        </w:rPr>
        <w:t>5. Настоящее постановление может быть обжаловано в суде в порядке, установленном законодательством Российской Федерации.</w:t>
      </w:r>
    </w:p>
    <w:p w14:paraId="198C987E" w14:textId="77777777" w:rsidR="00466A62" w:rsidRDefault="00466A62" w:rsidP="00466A62">
      <w:pPr>
        <w:pStyle w:val="aff6"/>
        <w:ind w:firstLine="709"/>
        <w:jc w:val="both"/>
        <w:rPr>
          <w:rFonts w:ascii="Times New Roman" w:hAnsi="Times New Roman" w:cs="Times New Roman"/>
          <w:bCs/>
          <w:sz w:val="28"/>
          <w:szCs w:val="28"/>
        </w:rPr>
      </w:pPr>
      <w:r>
        <w:rPr>
          <w:rFonts w:ascii="Times New Roman" w:hAnsi="Times New Roman" w:cs="Times New Roman"/>
          <w:bCs/>
          <w:sz w:val="28"/>
          <w:szCs w:val="28"/>
        </w:rPr>
        <w:t>6. Постановление вступает в силу со дня официального обнародования.</w:t>
      </w:r>
    </w:p>
    <w:bookmarkEnd w:id="0"/>
    <w:p w14:paraId="41C2D604" w14:textId="77777777" w:rsidR="00466A62" w:rsidRDefault="00466A62" w:rsidP="00466A62">
      <w:pPr>
        <w:pStyle w:val="aff6"/>
        <w:ind w:firstLine="709"/>
        <w:jc w:val="both"/>
        <w:rPr>
          <w:rFonts w:ascii="Times New Roman" w:hAnsi="Times New Roman" w:cs="Times New Roman"/>
          <w:bCs/>
          <w:sz w:val="28"/>
          <w:szCs w:val="28"/>
        </w:rPr>
      </w:pPr>
    </w:p>
    <w:p w14:paraId="2E9B7160" w14:textId="77777777" w:rsidR="00466A62" w:rsidRDefault="00466A62" w:rsidP="00466A62">
      <w:pPr>
        <w:widowControl w:val="0"/>
        <w:spacing w:after="0" w:line="240" w:lineRule="auto"/>
        <w:rPr>
          <w:rFonts w:ascii="Times New Roman" w:hAnsi="Times New Roman" w:cs="Times New Roman"/>
          <w:bCs/>
          <w:sz w:val="28"/>
        </w:rPr>
      </w:pPr>
    </w:p>
    <w:p w14:paraId="71779AE9" w14:textId="3133E315" w:rsidR="007F63D8" w:rsidRPr="007F63D8" w:rsidRDefault="007F63D8" w:rsidP="007F63D8">
      <w:pPr>
        <w:widowControl w:val="0"/>
        <w:spacing w:after="0" w:line="240" w:lineRule="auto"/>
        <w:jc w:val="right"/>
        <w:rPr>
          <w:rFonts w:ascii="Times New Roman" w:hAnsi="Times New Roman" w:cs="Times New Roman"/>
          <w:bCs/>
          <w:sz w:val="28"/>
        </w:rPr>
      </w:pPr>
      <w:r w:rsidRPr="007F63D8">
        <w:rPr>
          <w:rFonts w:ascii="Times New Roman" w:hAnsi="Times New Roman" w:cs="Times New Roman"/>
          <w:bCs/>
          <w:sz w:val="28"/>
        </w:rPr>
        <w:t>Приложение к постановлению</w:t>
      </w:r>
    </w:p>
    <w:p w14:paraId="147ED56F" w14:textId="77777777" w:rsidR="007F63D8" w:rsidRPr="007F63D8" w:rsidRDefault="007F63D8" w:rsidP="007F63D8">
      <w:pPr>
        <w:widowControl w:val="0"/>
        <w:spacing w:after="0" w:line="240" w:lineRule="auto"/>
        <w:jc w:val="right"/>
        <w:rPr>
          <w:rFonts w:ascii="Times New Roman" w:hAnsi="Times New Roman" w:cs="Times New Roman"/>
          <w:bCs/>
          <w:sz w:val="28"/>
        </w:rPr>
      </w:pPr>
      <w:r w:rsidRPr="007F63D8">
        <w:rPr>
          <w:rFonts w:ascii="Times New Roman" w:hAnsi="Times New Roman" w:cs="Times New Roman"/>
          <w:bCs/>
          <w:sz w:val="28"/>
        </w:rPr>
        <w:t>администрации муниципального</w:t>
      </w:r>
    </w:p>
    <w:p w14:paraId="60CEAF4E" w14:textId="77777777" w:rsidR="007F63D8" w:rsidRPr="007F63D8" w:rsidRDefault="007F63D8" w:rsidP="007F63D8">
      <w:pPr>
        <w:widowControl w:val="0"/>
        <w:spacing w:after="0" w:line="240" w:lineRule="auto"/>
        <w:jc w:val="right"/>
        <w:rPr>
          <w:rFonts w:ascii="Times New Roman" w:hAnsi="Times New Roman" w:cs="Times New Roman"/>
          <w:bCs/>
          <w:sz w:val="28"/>
        </w:rPr>
      </w:pPr>
      <w:r w:rsidRPr="007F63D8">
        <w:rPr>
          <w:rFonts w:ascii="Times New Roman" w:hAnsi="Times New Roman" w:cs="Times New Roman"/>
          <w:bCs/>
          <w:sz w:val="28"/>
        </w:rPr>
        <w:t xml:space="preserve"> образования город Новомосковск </w:t>
      </w:r>
    </w:p>
    <w:p w14:paraId="74283513" w14:textId="77777777" w:rsidR="007F63D8" w:rsidRDefault="007F63D8" w:rsidP="007F63D8">
      <w:pPr>
        <w:widowControl w:val="0"/>
        <w:spacing w:after="0" w:line="240" w:lineRule="auto"/>
        <w:jc w:val="right"/>
        <w:rPr>
          <w:bCs/>
          <w:sz w:val="28"/>
        </w:rPr>
      </w:pPr>
      <w:r w:rsidRPr="007F63D8">
        <w:rPr>
          <w:rFonts w:ascii="Times New Roman" w:hAnsi="Times New Roman" w:cs="Times New Roman"/>
          <w:bCs/>
          <w:sz w:val="28"/>
        </w:rPr>
        <w:t>от _________ 202__ №_________</w:t>
      </w:r>
    </w:p>
    <w:p w14:paraId="2F3F76E8" w14:textId="77777777" w:rsidR="00A802BA" w:rsidRPr="007F63D8" w:rsidRDefault="00A802BA" w:rsidP="00A802BA">
      <w:pPr>
        <w:spacing w:after="0" w:line="240" w:lineRule="auto"/>
        <w:ind w:firstLine="709"/>
        <w:jc w:val="right"/>
        <w:rPr>
          <w:rFonts w:ascii="Times New Roman" w:hAnsi="Times New Roman" w:cs="Times New Roman"/>
          <w:sz w:val="28"/>
          <w:szCs w:val="28"/>
        </w:rPr>
      </w:pPr>
    </w:p>
    <w:p w14:paraId="634E4A4C" w14:textId="77777777" w:rsidR="007F63D8" w:rsidRDefault="00490DB4" w:rsidP="00A802BA">
      <w:pPr>
        <w:spacing w:after="0" w:line="240" w:lineRule="auto"/>
        <w:ind w:firstLine="709"/>
        <w:jc w:val="center"/>
        <w:rPr>
          <w:rFonts w:ascii="Times New Roman" w:hAnsi="Times New Roman" w:cs="Times New Roman"/>
          <w:b/>
          <w:sz w:val="28"/>
          <w:szCs w:val="28"/>
        </w:rPr>
      </w:pPr>
      <w:r w:rsidRPr="007F63D8">
        <w:rPr>
          <w:rFonts w:ascii="Times New Roman" w:hAnsi="Times New Roman" w:cs="Times New Roman"/>
          <w:b/>
          <w:sz w:val="28"/>
          <w:szCs w:val="28"/>
        </w:rPr>
        <w:t>Административный регламент</w:t>
      </w:r>
      <w:r w:rsidR="00A802BA" w:rsidRPr="007F63D8">
        <w:rPr>
          <w:rFonts w:ascii="Times New Roman" w:hAnsi="Times New Roman" w:cs="Times New Roman"/>
          <w:b/>
          <w:sz w:val="28"/>
          <w:szCs w:val="28"/>
        </w:rPr>
        <w:t xml:space="preserve"> </w:t>
      </w:r>
    </w:p>
    <w:p w14:paraId="30C16EC9" w14:textId="21120630" w:rsidR="004015BC" w:rsidRPr="007F63D8" w:rsidRDefault="007F63D8" w:rsidP="00A802BA">
      <w:pPr>
        <w:spacing w:after="0" w:line="240" w:lineRule="auto"/>
        <w:ind w:firstLine="709"/>
        <w:jc w:val="center"/>
        <w:rPr>
          <w:rFonts w:ascii="Times New Roman" w:hAnsi="Times New Roman" w:cs="Times New Roman"/>
          <w:sz w:val="28"/>
          <w:szCs w:val="28"/>
        </w:rPr>
      </w:pPr>
      <w:r w:rsidRPr="007F63D8">
        <w:rPr>
          <w:rFonts w:ascii="Times New Roman" w:hAnsi="Times New Roman" w:cs="Times New Roman"/>
          <w:b/>
          <w:sz w:val="28"/>
          <w:szCs w:val="28"/>
        </w:rPr>
        <w:t xml:space="preserve">предоставления </w:t>
      </w:r>
      <w:r w:rsidRPr="007F63D8">
        <w:rPr>
          <w:rFonts w:ascii="Times New Roman" w:hAnsi="Times New Roman" w:cs="Times New Roman"/>
          <w:b/>
          <w:color w:val="000000"/>
          <w:sz w:val="28"/>
          <w:szCs w:val="28"/>
        </w:rPr>
        <w:t xml:space="preserve">администрацией муниципального образования город Новомосковск </w:t>
      </w:r>
      <w:r w:rsidRPr="007F63D8">
        <w:rPr>
          <w:rFonts w:ascii="Times New Roman" w:hAnsi="Times New Roman" w:cs="Times New Roman"/>
          <w:b/>
          <w:sz w:val="28"/>
          <w:szCs w:val="28"/>
        </w:rPr>
        <w:t>муниципальной услуги</w:t>
      </w:r>
      <w:r>
        <w:rPr>
          <w:b/>
          <w:sz w:val="28"/>
          <w:szCs w:val="28"/>
        </w:rPr>
        <w:t xml:space="preserve"> </w:t>
      </w:r>
      <w:r w:rsidR="00490DB4" w:rsidRPr="007F63D8">
        <w:rPr>
          <w:rFonts w:ascii="Times New Roman" w:hAnsi="Times New Roman" w:cs="Times New Roman"/>
          <w:b/>
          <w:sz w:val="28"/>
          <w:szCs w:val="28"/>
        </w:rPr>
        <w:t>«Предоставление жилых помещений по договорам социального найма»</w:t>
      </w:r>
    </w:p>
    <w:p w14:paraId="07C3D9F5" w14:textId="77777777" w:rsidR="004015BC" w:rsidRPr="007F63D8" w:rsidRDefault="004015BC" w:rsidP="00A802BA">
      <w:pPr>
        <w:spacing w:after="0" w:line="240" w:lineRule="auto"/>
        <w:ind w:firstLine="709"/>
        <w:jc w:val="center"/>
        <w:rPr>
          <w:rFonts w:ascii="Times New Roman" w:hAnsi="Times New Roman" w:cs="Times New Roman"/>
          <w:b/>
          <w:sz w:val="28"/>
          <w:szCs w:val="28"/>
        </w:rPr>
      </w:pPr>
    </w:p>
    <w:p w14:paraId="7F8D43AC" w14:textId="6049DE4C" w:rsidR="004015BC" w:rsidRDefault="00490DB4" w:rsidP="00A802BA">
      <w:pPr>
        <w:widowControl w:val="0"/>
        <w:spacing w:after="0" w:line="240" w:lineRule="auto"/>
        <w:ind w:firstLine="709"/>
        <w:jc w:val="center"/>
        <w:rPr>
          <w:rFonts w:ascii="Times New Roman" w:hAnsi="Times New Roman" w:cs="Times New Roman"/>
          <w:b/>
          <w:bCs/>
          <w:sz w:val="28"/>
          <w:szCs w:val="28"/>
        </w:rPr>
      </w:pPr>
      <w:r w:rsidRPr="007F63D8">
        <w:rPr>
          <w:rFonts w:ascii="Times New Roman" w:hAnsi="Times New Roman" w:cs="Times New Roman"/>
          <w:b/>
          <w:bCs/>
          <w:sz w:val="28"/>
          <w:szCs w:val="28"/>
          <w:lang w:val="en-US"/>
        </w:rPr>
        <w:t>I</w:t>
      </w:r>
      <w:r w:rsidRPr="007F63D8">
        <w:rPr>
          <w:rFonts w:ascii="Times New Roman" w:hAnsi="Times New Roman" w:cs="Times New Roman"/>
          <w:b/>
          <w:bCs/>
          <w:sz w:val="28"/>
          <w:szCs w:val="28"/>
        </w:rPr>
        <w:t>. Общие положения</w:t>
      </w:r>
    </w:p>
    <w:p w14:paraId="0CE1EC5E" w14:textId="77777777" w:rsidR="007F63D8" w:rsidRPr="007F63D8" w:rsidRDefault="007F63D8" w:rsidP="00A802BA">
      <w:pPr>
        <w:widowControl w:val="0"/>
        <w:spacing w:after="0" w:line="240" w:lineRule="auto"/>
        <w:ind w:firstLine="709"/>
        <w:jc w:val="center"/>
        <w:rPr>
          <w:rFonts w:ascii="Times New Roman" w:hAnsi="Times New Roman" w:cs="Times New Roman"/>
          <w:b/>
          <w:bCs/>
          <w:sz w:val="28"/>
          <w:szCs w:val="28"/>
        </w:rPr>
      </w:pPr>
    </w:p>
    <w:p w14:paraId="696A1C1C" w14:textId="77777777" w:rsidR="004015BC" w:rsidRPr="007F63D8" w:rsidRDefault="00490DB4" w:rsidP="00A802BA">
      <w:pPr>
        <w:widowControl w:val="0"/>
        <w:spacing w:after="0" w:line="240" w:lineRule="auto"/>
        <w:ind w:firstLine="709"/>
        <w:jc w:val="center"/>
        <w:rPr>
          <w:rFonts w:ascii="Times New Roman" w:hAnsi="Times New Roman" w:cs="Times New Roman"/>
          <w:b/>
          <w:bCs/>
          <w:sz w:val="28"/>
          <w:szCs w:val="28"/>
        </w:rPr>
      </w:pPr>
      <w:r w:rsidRPr="007F63D8">
        <w:rPr>
          <w:rFonts w:ascii="Times New Roman" w:hAnsi="Times New Roman" w:cs="Times New Roman"/>
          <w:b/>
          <w:bCs/>
          <w:sz w:val="28"/>
          <w:szCs w:val="28"/>
        </w:rPr>
        <w:t>Предмет регулирования административного регламента</w:t>
      </w:r>
    </w:p>
    <w:p w14:paraId="26C55D7A" w14:textId="77777777" w:rsidR="004015BC" w:rsidRPr="007F63D8" w:rsidRDefault="00490DB4" w:rsidP="00A802BA">
      <w:pPr>
        <w:spacing w:after="0" w:line="240" w:lineRule="auto"/>
        <w:ind w:firstLine="709"/>
        <w:jc w:val="both"/>
        <w:rPr>
          <w:rFonts w:ascii="Times New Roman" w:hAnsi="Times New Roman" w:cs="Times New Roman"/>
          <w:sz w:val="28"/>
          <w:szCs w:val="28"/>
        </w:rPr>
      </w:pPr>
      <w:r w:rsidRPr="007F63D8">
        <w:rPr>
          <w:rFonts w:ascii="Times New Roman" w:hAnsi="Times New Roman" w:cs="Times New Roman"/>
          <w:sz w:val="28"/>
          <w:szCs w:val="28"/>
        </w:rPr>
        <w:t>1. 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и муниципальная услуга)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14:paraId="7C9FDC18" w14:textId="77777777" w:rsidR="004015BC" w:rsidRPr="007F63D8" w:rsidRDefault="00490DB4" w:rsidP="00A802BA">
      <w:pPr>
        <w:spacing w:after="0" w:line="240" w:lineRule="auto"/>
        <w:ind w:firstLine="709"/>
        <w:jc w:val="both"/>
        <w:rPr>
          <w:rFonts w:ascii="Times New Roman" w:hAnsi="Times New Roman" w:cs="Times New Roman"/>
          <w:sz w:val="28"/>
          <w:szCs w:val="28"/>
        </w:rPr>
      </w:pPr>
      <w:r w:rsidRPr="007F63D8">
        <w:rPr>
          <w:rFonts w:ascii="Times New Roman" w:hAnsi="Times New Roman" w:cs="Times New Roman"/>
          <w:sz w:val="28"/>
          <w:szCs w:val="28"/>
        </w:rPr>
        <w:t xml:space="preserve">2. Административный регламент устанавливает порядок взаимодействия администрации муниципального образования город Новомосковск с заявителями, органами исполнительной власти Тульской области, территориальными органами федеральных органов исполнительной власти при рассмотрении заявлений. </w:t>
      </w:r>
    </w:p>
    <w:p w14:paraId="1BCB8F90" w14:textId="77777777" w:rsidR="004015BC" w:rsidRPr="007F63D8" w:rsidRDefault="004015BC" w:rsidP="00A802BA">
      <w:pPr>
        <w:spacing w:after="0" w:line="240" w:lineRule="auto"/>
        <w:ind w:firstLine="709"/>
        <w:jc w:val="both"/>
        <w:rPr>
          <w:rFonts w:ascii="Times New Roman" w:hAnsi="Times New Roman" w:cs="Times New Roman"/>
          <w:sz w:val="28"/>
          <w:szCs w:val="28"/>
        </w:rPr>
      </w:pPr>
    </w:p>
    <w:p w14:paraId="5CE7C284" w14:textId="5235950F" w:rsidR="004015BC" w:rsidRPr="007F63D8" w:rsidRDefault="00490DB4" w:rsidP="007F63D8">
      <w:pPr>
        <w:widowControl w:val="0"/>
        <w:spacing w:after="0" w:line="240" w:lineRule="auto"/>
        <w:ind w:firstLine="709"/>
        <w:jc w:val="center"/>
        <w:rPr>
          <w:rFonts w:ascii="Times New Roman" w:hAnsi="Times New Roman" w:cs="Times New Roman"/>
          <w:b/>
          <w:bCs/>
          <w:sz w:val="28"/>
          <w:szCs w:val="28"/>
        </w:rPr>
      </w:pPr>
      <w:r w:rsidRPr="007F63D8">
        <w:rPr>
          <w:rFonts w:ascii="Times New Roman" w:hAnsi="Times New Roman" w:cs="Times New Roman"/>
          <w:b/>
          <w:bCs/>
          <w:sz w:val="28"/>
          <w:szCs w:val="28"/>
        </w:rPr>
        <w:t>Круг заявителей</w:t>
      </w:r>
    </w:p>
    <w:p w14:paraId="421E1AE5" w14:textId="77777777" w:rsidR="004015BC" w:rsidRPr="007F63D8" w:rsidRDefault="00490DB4" w:rsidP="00A802BA">
      <w:pPr>
        <w:spacing w:after="0" w:line="240" w:lineRule="auto"/>
        <w:ind w:firstLine="709"/>
        <w:jc w:val="both"/>
        <w:rPr>
          <w:rFonts w:ascii="Times New Roman" w:hAnsi="Times New Roman" w:cs="Times New Roman"/>
          <w:sz w:val="28"/>
          <w:szCs w:val="28"/>
        </w:rPr>
      </w:pPr>
      <w:r w:rsidRPr="007F63D8">
        <w:rPr>
          <w:rFonts w:ascii="Times New Roman" w:hAnsi="Times New Roman" w:cs="Times New Roman"/>
          <w:sz w:val="28"/>
          <w:szCs w:val="28"/>
        </w:rPr>
        <w:t>3. Лицами, имеющими право на получение услуги, являются физические лица (граждане Российской Федерации):</w:t>
      </w:r>
    </w:p>
    <w:p w14:paraId="17FA8DF9" w14:textId="77777777" w:rsidR="004015BC" w:rsidRPr="007F63D8" w:rsidRDefault="00490DB4" w:rsidP="00A802BA">
      <w:pPr>
        <w:spacing w:after="0" w:line="240" w:lineRule="auto"/>
        <w:ind w:firstLine="709"/>
        <w:jc w:val="both"/>
        <w:rPr>
          <w:rFonts w:ascii="Times New Roman" w:hAnsi="Times New Roman" w:cs="Times New Roman"/>
          <w:sz w:val="28"/>
          <w:szCs w:val="28"/>
        </w:rPr>
      </w:pPr>
      <w:r w:rsidRPr="007F63D8">
        <w:rPr>
          <w:rFonts w:ascii="Times New Roman" w:hAnsi="Times New Roman" w:cs="Times New Roman"/>
          <w:sz w:val="28"/>
          <w:szCs w:val="28"/>
        </w:rPr>
        <w:t>3.1.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w:t>
      </w:r>
    </w:p>
    <w:p w14:paraId="02254794" w14:textId="77777777" w:rsidR="004015BC" w:rsidRPr="007F63D8" w:rsidRDefault="00490DB4" w:rsidP="00A802BA">
      <w:pPr>
        <w:spacing w:after="0" w:line="240" w:lineRule="auto"/>
        <w:ind w:firstLine="709"/>
        <w:jc w:val="both"/>
        <w:rPr>
          <w:rFonts w:ascii="Times New Roman" w:hAnsi="Times New Roman" w:cs="Times New Roman"/>
          <w:sz w:val="28"/>
          <w:szCs w:val="28"/>
        </w:rPr>
      </w:pPr>
      <w:r w:rsidRPr="007F63D8">
        <w:rPr>
          <w:rFonts w:ascii="Times New Roman" w:hAnsi="Times New Roman" w:cs="Times New Roman"/>
          <w:sz w:val="28"/>
          <w:szCs w:val="28"/>
        </w:rPr>
        <w:t xml:space="preserve">3.2. Физические лица, </w:t>
      </w:r>
      <w:r w:rsidRPr="007F63D8">
        <w:rPr>
          <w:rFonts w:ascii="Times New Roman" w:eastAsia="Times New Roman" w:hAnsi="Times New Roman" w:cs="Times New Roman"/>
          <w:sz w:val="28"/>
          <w:szCs w:val="28"/>
        </w:rPr>
        <w:t xml:space="preserve">проживающие в коммунальной квартире, в которой освободилось жилое помещение муниципального жилищного фонда, являющиеся нанимателями и (или) собственниками жилых помещений (комнат(ы),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а при их отсутствии – проживающие в квартире наниматели и (или) собственники,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w:t>
      </w:r>
      <w:r w:rsidRPr="007F63D8">
        <w:rPr>
          <w:rFonts w:ascii="Times New Roman" w:eastAsia="Times New Roman" w:hAnsi="Times New Roman" w:cs="Times New Roman"/>
          <w:sz w:val="28"/>
          <w:szCs w:val="28"/>
        </w:rPr>
        <w:lastRenderedPageBreak/>
        <w:t xml:space="preserve">предоставления в соответствии со статьей 59 </w:t>
      </w:r>
      <w:hyperlink r:id="rId8" w:tooltip="http://zakon.scli.ru:8111/content/act/370ba400-14c4-4cdb-8a8b-b11f2a1a2f55.html" w:history="1">
        <w:r w:rsidRPr="007F63D8">
          <w:rPr>
            <w:rStyle w:val="aff8"/>
            <w:rFonts w:ascii="Times New Roman" w:eastAsia="Times New Roman" w:hAnsi="Times New Roman" w:cs="Times New Roman"/>
            <w:sz w:val="28"/>
            <w:szCs w:val="28"/>
          </w:rPr>
          <w:t>Жилищного кодекса</w:t>
        </w:r>
      </w:hyperlink>
      <w:r w:rsidRPr="007F63D8">
        <w:rPr>
          <w:rFonts w:ascii="Times New Roman" w:eastAsia="Times New Roman" w:hAnsi="Times New Roman" w:cs="Times New Roman"/>
          <w:sz w:val="28"/>
          <w:szCs w:val="28"/>
        </w:rPr>
        <w:t xml:space="preserve"> Российской Федерации.</w:t>
      </w:r>
    </w:p>
    <w:p w14:paraId="6B379C21" w14:textId="37B1EE96" w:rsidR="004015BC" w:rsidRDefault="00F01DC5" w:rsidP="00A80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490DB4" w:rsidRPr="007F63D8">
        <w:rPr>
          <w:rFonts w:ascii="Times New Roman" w:hAnsi="Times New Roman" w:cs="Times New Roman"/>
          <w:sz w:val="28"/>
          <w:szCs w:val="28"/>
        </w:rPr>
        <w:t>С заявлением вправе обратиться представитель заявителя, действующий на основании доверенности, оформленной в соответствии с законодательством Российской Федерации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p>
    <w:p w14:paraId="20186810" w14:textId="635D0374" w:rsidR="00472577" w:rsidRDefault="00472577" w:rsidP="00472577">
      <w:pPr>
        <w:spacing w:after="0" w:line="240" w:lineRule="auto"/>
        <w:jc w:val="both"/>
        <w:rPr>
          <w:rFonts w:ascii="Times New Roman" w:hAnsi="Times New Roman" w:cs="Times New Roman"/>
          <w:sz w:val="28"/>
          <w:szCs w:val="28"/>
        </w:rPr>
      </w:pPr>
    </w:p>
    <w:p w14:paraId="025A6A96" w14:textId="65286CEF" w:rsidR="00472577" w:rsidRDefault="00472577" w:rsidP="004725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w:t>
      </w:r>
      <w:r w:rsidRPr="00472577">
        <w:rPr>
          <w:rFonts w:ascii="Times New Roman" w:hAnsi="Times New Roman" w:cs="Times New Roman"/>
          <w:b/>
          <w:bCs/>
          <w:sz w:val="28"/>
          <w:szCs w:val="28"/>
        </w:rPr>
        <w:t xml:space="preserve">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4235CB">
        <w:rPr>
          <w:rFonts w:ascii="Times New Roman" w:hAnsi="Times New Roman" w:cs="Times New Roman"/>
          <w:b/>
          <w:bCs/>
          <w:sz w:val="28"/>
          <w:szCs w:val="28"/>
        </w:rPr>
        <w:t>«</w:t>
      </w:r>
      <w:r w:rsidRPr="00472577">
        <w:rPr>
          <w:rFonts w:ascii="Times New Roman" w:hAnsi="Times New Roman" w:cs="Times New Roman"/>
          <w:b/>
          <w:bCs/>
          <w:sz w:val="28"/>
          <w:szCs w:val="28"/>
        </w:rPr>
        <w:t>Единый портал государственных и муниципальных услуг (функций)</w:t>
      </w:r>
      <w:r w:rsidR="004235CB">
        <w:rPr>
          <w:rFonts w:ascii="Times New Roman" w:hAnsi="Times New Roman" w:cs="Times New Roman"/>
          <w:b/>
          <w:bCs/>
          <w:sz w:val="28"/>
          <w:szCs w:val="28"/>
        </w:rPr>
        <w:t>»</w:t>
      </w:r>
    </w:p>
    <w:p w14:paraId="7719B3BB" w14:textId="76F6ACEC" w:rsidR="004015BC" w:rsidRPr="009A4DB1" w:rsidRDefault="00F01DC5" w:rsidP="004235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9A4DB1" w:rsidRPr="009A4DB1">
        <w:rPr>
          <w:rFonts w:ascii="Times New Roman" w:hAnsi="Times New Roman" w:cs="Times New Roman"/>
          <w:sz w:val="28"/>
          <w:szCs w:val="28"/>
        </w:rPr>
        <w:t>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w:t>
      </w:r>
    </w:p>
    <w:p w14:paraId="0B7FE1A3" w14:textId="77777777" w:rsidR="004235CB" w:rsidRPr="007F63D8" w:rsidRDefault="004235CB" w:rsidP="00672F43">
      <w:pPr>
        <w:spacing w:after="0" w:line="240" w:lineRule="auto"/>
        <w:jc w:val="both"/>
        <w:rPr>
          <w:rFonts w:ascii="Times New Roman" w:hAnsi="Times New Roman" w:cs="Times New Roman"/>
          <w:sz w:val="28"/>
          <w:szCs w:val="28"/>
        </w:rPr>
      </w:pPr>
    </w:p>
    <w:p w14:paraId="3011093E" w14:textId="77777777" w:rsidR="004015BC" w:rsidRPr="007F63D8" w:rsidRDefault="00490DB4" w:rsidP="00A802BA">
      <w:pPr>
        <w:widowControl w:val="0"/>
        <w:spacing w:after="0" w:line="240" w:lineRule="auto"/>
        <w:ind w:firstLine="709"/>
        <w:jc w:val="center"/>
        <w:rPr>
          <w:rFonts w:ascii="Times New Roman" w:hAnsi="Times New Roman" w:cs="Times New Roman"/>
          <w:sz w:val="28"/>
          <w:szCs w:val="28"/>
        </w:rPr>
      </w:pPr>
      <w:r w:rsidRPr="007F63D8">
        <w:rPr>
          <w:rFonts w:ascii="Times New Roman" w:hAnsi="Times New Roman" w:cs="Times New Roman"/>
          <w:b/>
          <w:bCs/>
          <w:sz w:val="28"/>
          <w:szCs w:val="28"/>
          <w:lang w:val="en-US"/>
        </w:rPr>
        <w:t>II</w:t>
      </w:r>
      <w:r w:rsidRPr="007F63D8">
        <w:rPr>
          <w:rFonts w:ascii="Times New Roman" w:hAnsi="Times New Roman" w:cs="Times New Roman"/>
          <w:b/>
          <w:bCs/>
          <w:sz w:val="28"/>
          <w:szCs w:val="28"/>
        </w:rPr>
        <w:t>. Стандарт предоставления муниципальной услуги</w:t>
      </w:r>
    </w:p>
    <w:p w14:paraId="189C5030" w14:textId="77777777" w:rsidR="004015BC" w:rsidRPr="007F63D8" w:rsidRDefault="004015BC" w:rsidP="00A802BA">
      <w:pPr>
        <w:widowControl w:val="0"/>
        <w:spacing w:after="0" w:line="240" w:lineRule="auto"/>
        <w:ind w:firstLine="709"/>
        <w:jc w:val="center"/>
        <w:rPr>
          <w:rFonts w:ascii="Times New Roman" w:hAnsi="Times New Roman" w:cs="Times New Roman"/>
          <w:b/>
          <w:bCs/>
          <w:sz w:val="28"/>
          <w:szCs w:val="28"/>
        </w:rPr>
      </w:pPr>
    </w:p>
    <w:p w14:paraId="3FBD11E9" w14:textId="77777777" w:rsidR="004015BC" w:rsidRPr="007F63D8" w:rsidRDefault="00490DB4" w:rsidP="00A802BA">
      <w:pPr>
        <w:widowControl w:val="0"/>
        <w:spacing w:after="0" w:line="240" w:lineRule="auto"/>
        <w:ind w:firstLine="709"/>
        <w:jc w:val="center"/>
        <w:rPr>
          <w:rFonts w:ascii="Times New Roman" w:hAnsi="Times New Roman" w:cs="Times New Roman"/>
          <w:sz w:val="28"/>
          <w:szCs w:val="28"/>
        </w:rPr>
      </w:pPr>
      <w:r w:rsidRPr="007F63D8">
        <w:rPr>
          <w:rFonts w:ascii="Times New Roman" w:hAnsi="Times New Roman" w:cs="Times New Roman"/>
          <w:b/>
          <w:bCs/>
          <w:sz w:val="28"/>
          <w:szCs w:val="28"/>
        </w:rPr>
        <w:t>Наименование муниципальной услуги</w:t>
      </w:r>
    </w:p>
    <w:p w14:paraId="5364F4A1" w14:textId="03677049" w:rsidR="004015BC" w:rsidRPr="007F63D8" w:rsidRDefault="00F01DC5" w:rsidP="00A802B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90DB4" w:rsidRPr="007F63D8">
        <w:rPr>
          <w:rFonts w:ascii="Times New Roman" w:hAnsi="Times New Roman" w:cs="Times New Roman"/>
          <w:sz w:val="28"/>
          <w:szCs w:val="28"/>
        </w:rPr>
        <w:t>. Наименование муниципальной услуги – «Предоставление жилого помещения</w:t>
      </w:r>
      <w:r w:rsidR="00A802BA" w:rsidRPr="007F63D8">
        <w:rPr>
          <w:rFonts w:ascii="Times New Roman" w:hAnsi="Times New Roman" w:cs="Times New Roman"/>
          <w:sz w:val="28"/>
          <w:szCs w:val="28"/>
        </w:rPr>
        <w:t xml:space="preserve"> </w:t>
      </w:r>
      <w:r w:rsidR="00490DB4" w:rsidRPr="007F63D8">
        <w:rPr>
          <w:rFonts w:ascii="Times New Roman" w:hAnsi="Times New Roman" w:cs="Times New Roman"/>
          <w:sz w:val="28"/>
          <w:szCs w:val="28"/>
        </w:rPr>
        <w:t>по договору социального найма».</w:t>
      </w:r>
    </w:p>
    <w:p w14:paraId="6309AE49" w14:textId="77777777" w:rsidR="004015BC" w:rsidRPr="007F63D8" w:rsidRDefault="004015BC" w:rsidP="00A802BA">
      <w:pPr>
        <w:spacing w:after="0" w:line="240" w:lineRule="auto"/>
        <w:ind w:firstLine="709"/>
        <w:jc w:val="both"/>
        <w:rPr>
          <w:rFonts w:ascii="Times New Roman" w:hAnsi="Times New Roman" w:cs="Times New Roman"/>
          <w:sz w:val="28"/>
          <w:szCs w:val="28"/>
        </w:rPr>
      </w:pPr>
    </w:p>
    <w:p w14:paraId="3787FB8A" w14:textId="5D15CDA3" w:rsidR="004015BC" w:rsidRPr="0067375F" w:rsidRDefault="00490DB4" w:rsidP="0067375F">
      <w:pPr>
        <w:spacing w:after="0" w:line="240" w:lineRule="auto"/>
        <w:ind w:firstLine="709"/>
        <w:jc w:val="center"/>
        <w:rPr>
          <w:rFonts w:ascii="Times New Roman" w:hAnsi="Times New Roman" w:cs="Times New Roman"/>
          <w:sz w:val="28"/>
          <w:szCs w:val="28"/>
        </w:rPr>
      </w:pPr>
      <w:r w:rsidRPr="007F63D8">
        <w:rPr>
          <w:rFonts w:ascii="Times New Roman" w:hAnsi="Times New Roman" w:cs="Times New Roman"/>
          <w:b/>
          <w:bCs/>
          <w:sz w:val="28"/>
          <w:szCs w:val="28"/>
        </w:rPr>
        <w:t xml:space="preserve">Наименование </w:t>
      </w:r>
      <w:r w:rsidR="0067375F">
        <w:rPr>
          <w:rFonts w:ascii="Times New Roman" w:hAnsi="Times New Roman" w:cs="Times New Roman"/>
          <w:b/>
          <w:bCs/>
          <w:sz w:val="28"/>
          <w:szCs w:val="28"/>
        </w:rPr>
        <w:t>структурного подразделения</w:t>
      </w:r>
      <w:r w:rsidRPr="007F63D8">
        <w:rPr>
          <w:rFonts w:ascii="Times New Roman" w:hAnsi="Times New Roman" w:cs="Times New Roman"/>
          <w:b/>
          <w:bCs/>
          <w:sz w:val="28"/>
          <w:szCs w:val="28"/>
        </w:rPr>
        <w:t>, предоставляющего муниципальную услугу</w:t>
      </w:r>
    </w:p>
    <w:p w14:paraId="76C9AE6D" w14:textId="0D38C274" w:rsidR="004015BC" w:rsidRPr="007F63D8" w:rsidRDefault="00F01DC5" w:rsidP="00A802B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90DB4" w:rsidRPr="007F63D8">
        <w:rPr>
          <w:rFonts w:ascii="Times New Roman" w:hAnsi="Times New Roman" w:cs="Times New Roman"/>
          <w:sz w:val="28"/>
          <w:szCs w:val="28"/>
        </w:rPr>
        <w:t xml:space="preserve">. Наименование </w:t>
      </w:r>
      <w:r w:rsidR="0067375F">
        <w:rPr>
          <w:rFonts w:ascii="Times New Roman" w:hAnsi="Times New Roman" w:cs="Times New Roman"/>
          <w:sz w:val="28"/>
          <w:szCs w:val="28"/>
        </w:rPr>
        <w:t>структурного подразделения</w:t>
      </w:r>
      <w:r w:rsidR="00490DB4" w:rsidRPr="007F63D8">
        <w:rPr>
          <w:rFonts w:ascii="Times New Roman" w:hAnsi="Times New Roman" w:cs="Times New Roman"/>
          <w:sz w:val="28"/>
          <w:szCs w:val="28"/>
        </w:rPr>
        <w:t>, предоставляющего муниципальную услугу –</w:t>
      </w:r>
      <w:r w:rsidR="00A802BA" w:rsidRPr="007F63D8">
        <w:rPr>
          <w:rFonts w:ascii="Times New Roman" w:hAnsi="Times New Roman" w:cs="Times New Roman"/>
          <w:sz w:val="28"/>
          <w:szCs w:val="28"/>
        </w:rPr>
        <w:t xml:space="preserve"> </w:t>
      </w:r>
      <w:r w:rsidR="003E1FE8" w:rsidRPr="007F63D8">
        <w:rPr>
          <w:rFonts w:ascii="Times New Roman" w:hAnsi="Times New Roman" w:cs="Times New Roman"/>
          <w:sz w:val="28"/>
          <w:szCs w:val="28"/>
        </w:rPr>
        <w:t xml:space="preserve">комитет по управлению имуществом </w:t>
      </w:r>
      <w:r w:rsidR="00B25329" w:rsidRPr="007F63D8">
        <w:rPr>
          <w:rFonts w:ascii="Times New Roman" w:hAnsi="Times New Roman" w:cs="Times New Roman"/>
          <w:sz w:val="28"/>
          <w:szCs w:val="28"/>
        </w:rPr>
        <w:t>администраци</w:t>
      </w:r>
      <w:r w:rsidR="003E1FE8" w:rsidRPr="007F63D8">
        <w:rPr>
          <w:rFonts w:ascii="Times New Roman" w:hAnsi="Times New Roman" w:cs="Times New Roman"/>
          <w:sz w:val="28"/>
          <w:szCs w:val="28"/>
        </w:rPr>
        <w:t>и</w:t>
      </w:r>
      <w:r w:rsidR="00B25329" w:rsidRPr="007F63D8">
        <w:rPr>
          <w:rFonts w:ascii="Times New Roman" w:hAnsi="Times New Roman" w:cs="Times New Roman"/>
          <w:sz w:val="28"/>
          <w:szCs w:val="28"/>
        </w:rPr>
        <w:t xml:space="preserve"> </w:t>
      </w:r>
      <w:r w:rsidR="003D7448" w:rsidRPr="007F63D8">
        <w:rPr>
          <w:rFonts w:ascii="Times New Roman" w:hAnsi="Times New Roman" w:cs="Times New Roman"/>
          <w:sz w:val="28"/>
          <w:szCs w:val="28"/>
        </w:rPr>
        <w:t>муниципального образования город Новомосковск</w:t>
      </w:r>
      <w:r w:rsidR="0067375F">
        <w:rPr>
          <w:rFonts w:ascii="Times New Roman" w:hAnsi="Times New Roman" w:cs="Times New Roman"/>
          <w:sz w:val="28"/>
          <w:szCs w:val="28"/>
        </w:rPr>
        <w:t xml:space="preserve"> (далее – комитет по управлению имуществом)</w:t>
      </w:r>
      <w:r w:rsidR="003D7448" w:rsidRPr="007F63D8">
        <w:rPr>
          <w:rFonts w:ascii="Times New Roman" w:hAnsi="Times New Roman" w:cs="Times New Roman"/>
          <w:sz w:val="28"/>
          <w:szCs w:val="28"/>
        </w:rPr>
        <w:t xml:space="preserve">. </w:t>
      </w:r>
    </w:p>
    <w:p w14:paraId="32358EE0" w14:textId="77777777" w:rsidR="004015BC" w:rsidRPr="007F63D8" w:rsidRDefault="004015BC" w:rsidP="00A802BA">
      <w:pPr>
        <w:pStyle w:val="aff6"/>
        <w:ind w:firstLine="709"/>
        <w:jc w:val="center"/>
        <w:rPr>
          <w:rFonts w:ascii="Times New Roman" w:hAnsi="Times New Roman" w:cs="Times New Roman"/>
          <w:b/>
          <w:bCs/>
          <w:sz w:val="28"/>
          <w:szCs w:val="28"/>
        </w:rPr>
      </w:pPr>
    </w:p>
    <w:p w14:paraId="424F9F59" w14:textId="287EBBEF" w:rsidR="004015BC" w:rsidRPr="007F63D8" w:rsidRDefault="00490DB4" w:rsidP="0067375F">
      <w:pPr>
        <w:pStyle w:val="aff6"/>
        <w:ind w:firstLine="709"/>
        <w:jc w:val="center"/>
        <w:rPr>
          <w:rFonts w:ascii="Times New Roman" w:hAnsi="Times New Roman" w:cs="Times New Roman"/>
          <w:sz w:val="28"/>
          <w:szCs w:val="28"/>
        </w:rPr>
      </w:pPr>
      <w:r w:rsidRPr="007F63D8">
        <w:rPr>
          <w:rFonts w:ascii="Times New Roman" w:hAnsi="Times New Roman" w:cs="Times New Roman"/>
          <w:b/>
          <w:bCs/>
          <w:sz w:val="28"/>
          <w:szCs w:val="28"/>
        </w:rPr>
        <w:t>Результат предоставления муниципальной услуги</w:t>
      </w:r>
    </w:p>
    <w:p w14:paraId="03A0F6EC" w14:textId="7253B992" w:rsidR="004015BC" w:rsidRPr="007F63D8" w:rsidRDefault="00F01DC5" w:rsidP="00A802BA">
      <w:pPr>
        <w:pStyle w:val="aff6"/>
        <w:ind w:firstLine="709"/>
        <w:jc w:val="both"/>
        <w:rPr>
          <w:rFonts w:ascii="Times New Roman" w:hAnsi="Times New Roman" w:cs="Times New Roman"/>
          <w:sz w:val="28"/>
          <w:szCs w:val="28"/>
        </w:rPr>
      </w:pPr>
      <w:r>
        <w:rPr>
          <w:rFonts w:ascii="Times New Roman" w:hAnsi="Times New Roman" w:cs="Times New Roman"/>
          <w:sz w:val="28"/>
          <w:szCs w:val="28"/>
        </w:rPr>
        <w:t>7</w:t>
      </w:r>
      <w:r w:rsidR="00490DB4" w:rsidRPr="007F63D8">
        <w:rPr>
          <w:rFonts w:ascii="Times New Roman" w:hAnsi="Times New Roman" w:cs="Times New Roman"/>
          <w:sz w:val="28"/>
          <w:szCs w:val="28"/>
        </w:rPr>
        <w:t xml:space="preserve">. </w:t>
      </w:r>
      <w:r w:rsidR="00490DB4" w:rsidRPr="007F63D8">
        <w:rPr>
          <w:rFonts w:ascii="Times New Roman" w:eastAsia="PT Astra Serif" w:hAnsi="Times New Roman" w:cs="Times New Roman"/>
          <w:sz w:val="28"/>
          <w:szCs w:val="28"/>
        </w:rPr>
        <w:t>Результатом предоставления услуги является:</w:t>
      </w:r>
    </w:p>
    <w:p w14:paraId="512D6A30" w14:textId="33A90351" w:rsidR="004015BC" w:rsidRPr="007F63D8" w:rsidRDefault="00F01DC5" w:rsidP="00A802BA">
      <w:pPr>
        <w:pStyle w:val="aff6"/>
        <w:ind w:firstLine="709"/>
        <w:jc w:val="both"/>
        <w:rPr>
          <w:rFonts w:ascii="Times New Roman" w:eastAsia="PT Astra Serif" w:hAnsi="Times New Roman" w:cs="Times New Roman"/>
          <w:sz w:val="28"/>
          <w:szCs w:val="28"/>
        </w:rPr>
      </w:pPr>
      <w:r>
        <w:rPr>
          <w:rFonts w:ascii="Times New Roman" w:eastAsia="PT Astra Serif" w:hAnsi="Times New Roman" w:cs="Times New Roman"/>
          <w:sz w:val="28"/>
          <w:szCs w:val="28"/>
        </w:rPr>
        <w:t>7.1.</w:t>
      </w:r>
      <w:r w:rsidR="00490DB4" w:rsidRPr="007F63D8">
        <w:rPr>
          <w:rFonts w:ascii="Times New Roman" w:eastAsia="PT Astra Serif" w:hAnsi="Times New Roman" w:cs="Times New Roman"/>
          <w:sz w:val="28"/>
          <w:szCs w:val="28"/>
        </w:rPr>
        <w:t xml:space="preserve"> </w:t>
      </w:r>
      <w:r>
        <w:rPr>
          <w:rFonts w:ascii="Times New Roman" w:eastAsia="PT Astra Serif" w:hAnsi="Times New Roman" w:cs="Times New Roman"/>
          <w:sz w:val="28"/>
          <w:szCs w:val="28"/>
        </w:rPr>
        <w:t>Р</w:t>
      </w:r>
      <w:r w:rsidR="00490DB4" w:rsidRPr="007F63D8">
        <w:rPr>
          <w:rFonts w:ascii="Times New Roman" w:eastAsia="PT Astra Serif" w:hAnsi="Times New Roman" w:cs="Times New Roman"/>
          <w:sz w:val="28"/>
          <w:szCs w:val="28"/>
        </w:rPr>
        <w:t>ешение о предоставлении жилого помещения</w:t>
      </w:r>
      <w:r w:rsidR="00A02BDB">
        <w:rPr>
          <w:rFonts w:ascii="Times New Roman" w:eastAsia="PT Astra Serif" w:hAnsi="Times New Roman" w:cs="Times New Roman"/>
          <w:sz w:val="28"/>
          <w:szCs w:val="28"/>
        </w:rPr>
        <w:t xml:space="preserve"> (приложение 2 </w:t>
      </w:r>
      <w:r w:rsidR="00A02BDB" w:rsidRPr="007F63D8">
        <w:rPr>
          <w:rFonts w:ascii="Times New Roman" w:hAnsi="Times New Roman" w:cs="Times New Roman"/>
          <w:sz w:val="28"/>
          <w:szCs w:val="28"/>
        </w:rPr>
        <w:t>к настоящему административному регламенту</w:t>
      </w:r>
      <w:r w:rsidR="00A02BDB">
        <w:rPr>
          <w:rFonts w:ascii="Times New Roman" w:hAnsi="Times New Roman" w:cs="Times New Roman"/>
          <w:sz w:val="28"/>
          <w:szCs w:val="28"/>
        </w:rPr>
        <w:t>)</w:t>
      </w:r>
      <w:r w:rsidR="00490DB4" w:rsidRPr="007F63D8">
        <w:rPr>
          <w:rFonts w:ascii="Times New Roman" w:eastAsia="PT Astra Serif" w:hAnsi="Times New Roman" w:cs="Times New Roman"/>
          <w:sz w:val="28"/>
          <w:szCs w:val="28"/>
        </w:rPr>
        <w:t>;</w:t>
      </w:r>
    </w:p>
    <w:p w14:paraId="564FA4F4" w14:textId="6519B949" w:rsidR="003D7448" w:rsidRPr="007F63D8" w:rsidRDefault="00F01DC5" w:rsidP="00A802BA">
      <w:pPr>
        <w:pStyle w:val="aff6"/>
        <w:ind w:firstLine="709"/>
        <w:jc w:val="both"/>
        <w:rPr>
          <w:rFonts w:ascii="Times New Roman" w:hAnsi="Times New Roman" w:cs="Times New Roman"/>
          <w:sz w:val="28"/>
          <w:szCs w:val="28"/>
        </w:rPr>
      </w:pPr>
      <w:r>
        <w:rPr>
          <w:rFonts w:ascii="Times New Roman" w:eastAsia="PT Astra Serif" w:hAnsi="Times New Roman" w:cs="Times New Roman"/>
          <w:sz w:val="28"/>
          <w:szCs w:val="28"/>
        </w:rPr>
        <w:t>7.2.</w:t>
      </w:r>
      <w:r w:rsidR="00490DB4" w:rsidRPr="007F63D8">
        <w:rPr>
          <w:rFonts w:ascii="Times New Roman" w:eastAsia="PT Astra Serif" w:hAnsi="Times New Roman" w:cs="Times New Roman"/>
          <w:sz w:val="28"/>
          <w:szCs w:val="28"/>
        </w:rPr>
        <w:t xml:space="preserve"> </w:t>
      </w:r>
      <w:r>
        <w:rPr>
          <w:rFonts w:ascii="Times New Roman" w:eastAsia="PT Astra Serif" w:hAnsi="Times New Roman" w:cs="Times New Roman"/>
          <w:sz w:val="28"/>
          <w:szCs w:val="28"/>
        </w:rPr>
        <w:t>Р</w:t>
      </w:r>
      <w:r w:rsidR="00490DB4" w:rsidRPr="007F63D8">
        <w:rPr>
          <w:rFonts w:ascii="Times New Roman" w:eastAsia="PT Astra Serif" w:hAnsi="Times New Roman" w:cs="Times New Roman"/>
          <w:sz w:val="28"/>
          <w:szCs w:val="28"/>
        </w:rPr>
        <w:t>ешение об отказе в приеме документов, необходимых для предоставления услуги/об отказе в предоставлении услуги</w:t>
      </w:r>
      <w:r w:rsidR="00A02BDB">
        <w:rPr>
          <w:rFonts w:ascii="Times New Roman" w:eastAsia="PT Astra Serif" w:hAnsi="Times New Roman" w:cs="Times New Roman"/>
          <w:sz w:val="28"/>
          <w:szCs w:val="28"/>
        </w:rPr>
        <w:t xml:space="preserve"> (приложение 2 </w:t>
      </w:r>
      <w:r w:rsidR="00A02BDB" w:rsidRPr="007F63D8">
        <w:rPr>
          <w:rFonts w:ascii="Times New Roman" w:hAnsi="Times New Roman" w:cs="Times New Roman"/>
          <w:sz w:val="28"/>
          <w:szCs w:val="28"/>
        </w:rPr>
        <w:t>к настоящему административному регламенту</w:t>
      </w:r>
      <w:r w:rsidR="00A02BDB">
        <w:rPr>
          <w:rFonts w:ascii="Times New Roman" w:hAnsi="Times New Roman" w:cs="Times New Roman"/>
          <w:sz w:val="28"/>
          <w:szCs w:val="28"/>
        </w:rPr>
        <w:t>)</w:t>
      </w:r>
      <w:r w:rsidR="00490DB4" w:rsidRPr="007F63D8">
        <w:rPr>
          <w:rFonts w:ascii="Times New Roman" w:eastAsia="PT Astra Serif" w:hAnsi="Times New Roman" w:cs="Times New Roman"/>
          <w:sz w:val="28"/>
          <w:szCs w:val="28"/>
        </w:rPr>
        <w:t>.</w:t>
      </w:r>
    </w:p>
    <w:p w14:paraId="48780599" w14:textId="263A5AEC" w:rsidR="004015BC" w:rsidRPr="007F63D8" w:rsidRDefault="00F01DC5" w:rsidP="00A802BA">
      <w:pPr>
        <w:pStyle w:val="aff6"/>
        <w:ind w:firstLine="709"/>
        <w:jc w:val="both"/>
        <w:rPr>
          <w:rFonts w:ascii="Times New Roman" w:hAnsi="Times New Roman" w:cs="Times New Roman"/>
          <w:sz w:val="28"/>
          <w:szCs w:val="28"/>
        </w:rPr>
      </w:pPr>
      <w:r>
        <w:rPr>
          <w:rFonts w:ascii="Times New Roman" w:eastAsia="PT Astra Serif" w:hAnsi="Times New Roman" w:cs="Times New Roman"/>
          <w:sz w:val="28"/>
          <w:szCs w:val="28"/>
        </w:rPr>
        <w:t xml:space="preserve">8. </w:t>
      </w:r>
      <w:r w:rsidR="00490DB4" w:rsidRPr="007F63D8">
        <w:rPr>
          <w:rFonts w:ascii="Times New Roman" w:eastAsia="PT Astra Serif" w:hAnsi="Times New Roman" w:cs="Times New Roman"/>
          <w:sz w:val="28"/>
          <w:szCs w:val="28"/>
        </w:rPr>
        <w:t xml:space="preserve">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на Единый портал, также заявитель может получить результат предоставления </w:t>
      </w:r>
      <w:r w:rsidR="00490DB4" w:rsidRPr="007F63D8">
        <w:rPr>
          <w:rFonts w:ascii="Times New Roman" w:eastAsia="PT Astra Serif" w:hAnsi="Times New Roman" w:cs="Times New Roman"/>
          <w:sz w:val="28"/>
          <w:szCs w:val="28"/>
        </w:rPr>
        <w:lastRenderedPageBreak/>
        <w:t>муниципальной услуги в любом многофункциональном центре на территории Тульской области в форме распечатанного экземпляра электронного документа на бумажном носителе.</w:t>
      </w:r>
    </w:p>
    <w:p w14:paraId="3F7B9A12" w14:textId="77777777" w:rsidR="004015BC" w:rsidRPr="007F63D8" w:rsidRDefault="004015BC" w:rsidP="00A802BA">
      <w:pPr>
        <w:widowControl w:val="0"/>
        <w:spacing w:after="0" w:line="240" w:lineRule="auto"/>
        <w:ind w:right="142" w:firstLine="709"/>
        <w:jc w:val="both"/>
        <w:rPr>
          <w:rFonts w:ascii="Times New Roman" w:eastAsia="PT Astra Serif" w:hAnsi="Times New Roman" w:cs="Times New Roman"/>
          <w:sz w:val="28"/>
          <w:szCs w:val="28"/>
        </w:rPr>
      </w:pPr>
    </w:p>
    <w:p w14:paraId="03D27611" w14:textId="77777777" w:rsidR="004015BC" w:rsidRPr="007F63D8" w:rsidRDefault="00490DB4" w:rsidP="00A802BA">
      <w:pPr>
        <w:pStyle w:val="aff6"/>
        <w:ind w:firstLine="709"/>
        <w:jc w:val="center"/>
        <w:rPr>
          <w:rFonts w:ascii="Times New Roman" w:hAnsi="Times New Roman" w:cs="Times New Roman"/>
          <w:b/>
          <w:bCs/>
          <w:sz w:val="28"/>
          <w:szCs w:val="28"/>
        </w:rPr>
      </w:pPr>
      <w:r w:rsidRPr="007F63D8">
        <w:rPr>
          <w:rFonts w:ascii="Times New Roman" w:hAnsi="Times New Roman" w:cs="Times New Roman"/>
          <w:b/>
          <w:bCs/>
          <w:sz w:val="28"/>
          <w:szCs w:val="28"/>
        </w:rPr>
        <w:t>Срок предоставления муниципальной услуги</w:t>
      </w:r>
    </w:p>
    <w:p w14:paraId="1C3E7A2C" w14:textId="5F841B8F" w:rsidR="004015BC" w:rsidRDefault="00F01DC5" w:rsidP="00A802BA">
      <w:pPr>
        <w:pStyle w:val="aff6"/>
        <w:ind w:firstLine="709"/>
        <w:jc w:val="both"/>
        <w:rPr>
          <w:rFonts w:ascii="Times New Roman" w:hAnsi="Times New Roman" w:cs="Times New Roman"/>
          <w:sz w:val="28"/>
          <w:szCs w:val="28"/>
        </w:rPr>
      </w:pPr>
      <w:r>
        <w:rPr>
          <w:rFonts w:ascii="Times New Roman" w:hAnsi="Times New Roman" w:cs="Times New Roman"/>
          <w:sz w:val="28"/>
          <w:szCs w:val="28"/>
        </w:rPr>
        <w:t>9</w:t>
      </w:r>
      <w:r w:rsidR="00490DB4" w:rsidRPr="007F63D8">
        <w:rPr>
          <w:rFonts w:ascii="Times New Roman" w:hAnsi="Times New Roman" w:cs="Times New Roman"/>
          <w:sz w:val="28"/>
          <w:szCs w:val="28"/>
        </w:rPr>
        <w:t xml:space="preserve">. Максимальный срок предоставления муниципальной услуги — в течение </w:t>
      </w:r>
      <w:r w:rsidR="0067375F">
        <w:rPr>
          <w:rFonts w:ascii="Times New Roman" w:hAnsi="Times New Roman" w:cs="Times New Roman"/>
          <w:sz w:val="28"/>
          <w:szCs w:val="28"/>
        </w:rPr>
        <w:t>17</w:t>
      </w:r>
      <w:r w:rsidR="00490DB4" w:rsidRPr="007F63D8">
        <w:rPr>
          <w:rFonts w:ascii="Times New Roman" w:hAnsi="Times New Roman" w:cs="Times New Roman"/>
          <w:sz w:val="28"/>
          <w:szCs w:val="28"/>
        </w:rPr>
        <w:t xml:space="preserve"> рабочих дней со дня регистрации заявления о предоставлении муниципальной услуги.</w:t>
      </w:r>
    </w:p>
    <w:p w14:paraId="4778514C" w14:textId="6DD39B63" w:rsidR="0067375F" w:rsidRDefault="0067375F" w:rsidP="00A802BA">
      <w:pPr>
        <w:pStyle w:val="aff6"/>
        <w:ind w:firstLine="709"/>
        <w:jc w:val="both"/>
        <w:rPr>
          <w:rFonts w:ascii="Times New Roman" w:hAnsi="Times New Roman" w:cs="Times New Roman"/>
          <w:sz w:val="28"/>
          <w:szCs w:val="28"/>
        </w:rPr>
      </w:pPr>
    </w:p>
    <w:p w14:paraId="225A4EF7" w14:textId="040851DB" w:rsidR="0067375F" w:rsidRPr="007F63D8" w:rsidRDefault="0067375F" w:rsidP="0067375F">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Р</w:t>
      </w:r>
      <w:r w:rsidRPr="007F63D8">
        <w:rPr>
          <w:rFonts w:ascii="Times New Roman" w:hAnsi="Times New Roman" w:cs="Times New Roman"/>
          <w:b/>
          <w:sz w:val="28"/>
          <w:szCs w:val="28"/>
        </w:rPr>
        <w:t xml:space="preserve">азмер платы, взимаемой </w:t>
      </w:r>
      <w:r>
        <w:rPr>
          <w:rFonts w:ascii="Times New Roman" w:hAnsi="Times New Roman" w:cs="Times New Roman"/>
          <w:b/>
          <w:sz w:val="28"/>
          <w:szCs w:val="28"/>
        </w:rPr>
        <w:t>с заявителя при</w:t>
      </w:r>
      <w:r w:rsidRPr="007F63D8">
        <w:rPr>
          <w:rFonts w:ascii="Times New Roman" w:hAnsi="Times New Roman" w:cs="Times New Roman"/>
          <w:b/>
          <w:sz w:val="28"/>
          <w:szCs w:val="28"/>
        </w:rPr>
        <w:t xml:space="preserve"> предоставлени</w:t>
      </w:r>
      <w:r>
        <w:rPr>
          <w:rFonts w:ascii="Times New Roman" w:hAnsi="Times New Roman" w:cs="Times New Roman"/>
          <w:b/>
          <w:sz w:val="28"/>
          <w:szCs w:val="28"/>
        </w:rPr>
        <w:t>и</w:t>
      </w:r>
      <w:r w:rsidRPr="007F63D8">
        <w:rPr>
          <w:rFonts w:ascii="Times New Roman" w:hAnsi="Times New Roman" w:cs="Times New Roman"/>
          <w:b/>
          <w:sz w:val="28"/>
          <w:szCs w:val="28"/>
        </w:rPr>
        <w:t xml:space="preserve"> муниципальной услуги</w:t>
      </w:r>
      <w:r>
        <w:rPr>
          <w:rFonts w:ascii="Times New Roman" w:hAnsi="Times New Roman" w:cs="Times New Roman"/>
          <w:b/>
          <w:sz w:val="28"/>
          <w:szCs w:val="28"/>
        </w:rPr>
        <w:t>, и способы ее взимания</w:t>
      </w:r>
    </w:p>
    <w:p w14:paraId="7D940C4E" w14:textId="3FCB5494" w:rsidR="0067375F" w:rsidRDefault="00F01DC5" w:rsidP="0067375F">
      <w:pPr>
        <w:widowControl w:val="0"/>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10</w:t>
      </w:r>
      <w:r w:rsidR="0067375F" w:rsidRPr="007F63D8">
        <w:rPr>
          <w:rFonts w:ascii="Times New Roman" w:hAnsi="Times New Roman" w:cs="Times New Roman"/>
          <w:sz w:val="28"/>
          <w:szCs w:val="28"/>
        </w:rPr>
        <w:t xml:space="preserve">. </w:t>
      </w:r>
      <w:r w:rsidR="0067375F" w:rsidRPr="007F63D8">
        <w:rPr>
          <w:rFonts w:ascii="Times New Roman" w:hAnsi="Times New Roman" w:cs="Times New Roman"/>
          <w:color w:val="000000"/>
          <w:sz w:val="28"/>
          <w:szCs w:val="28"/>
        </w:rPr>
        <w:t>Муниципальная услуга предоставляется бесплатно.</w:t>
      </w:r>
    </w:p>
    <w:p w14:paraId="41561295" w14:textId="77777777" w:rsidR="005D5BB1" w:rsidRDefault="005D5BB1" w:rsidP="0067375F">
      <w:pPr>
        <w:widowControl w:val="0"/>
        <w:spacing w:after="0" w:line="240" w:lineRule="auto"/>
        <w:ind w:firstLine="709"/>
        <w:contextualSpacing/>
        <w:jc w:val="both"/>
        <w:rPr>
          <w:rFonts w:ascii="Times New Roman" w:hAnsi="Times New Roman" w:cs="Times New Roman"/>
          <w:color w:val="000000"/>
          <w:sz w:val="28"/>
          <w:szCs w:val="28"/>
        </w:rPr>
      </w:pPr>
    </w:p>
    <w:p w14:paraId="095B205F" w14:textId="10D443AA" w:rsidR="0067375F" w:rsidRPr="0067375F" w:rsidRDefault="0067375F" w:rsidP="0067375F">
      <w:pPr>
        <w:spacing w:after="0" w:line="240" w:lineRule="auto"/>
        <w:ind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rPr>
        <w:t>Максимальный срок ожидания в очереди при подаче</w:t>
      </w:r>
      <w:r>
        <w:rPr>
          <w:rFonts w:ascii="Times New Roman" w:hAnsi="Times New Roman" w:cs="Times New Roman"/>
          <w:b/>
          <w:sz w:val="28"/>
          <w:szCs w:val="28"/>
        </w:rPr>
        <w:t xml:space="preserve"> заявителем</w:t>
      </w:r>
      <w:r w:rsidRPr="007F63D8">
        <w:rPr>
          <w:rFonts w:ascii="Times New Roman" w:hAnsi="Times New Roman" w:cs="Times New Roman"/>
          <w:b/>
          <w:sz w:val="28"/>
          <w:szCs w:val="28"/>
        </w:rPr>
        <w:t xml:space="preserve"> запроса о предоставлении муниципальной услуги</w:t>
      </w:r>
      <w:r>
        <w:rPr>
          <w:rFonts w:ascii="Times New Roman" w:hAnsi="Times New Roman" w:cs="Times New Roman"/>
          <w:b/>
          <w:sz w:val="28"/>
          <w:szCs w:val="28"/>
        </w:rPr>
        <w:t xml:space="preserve"> и</w:t>
      </w:r>
      <w:r w:rsidRPr="007F63D8">
        <w:rPr>
          <w:rFonts w:ascii="Times New Roman" w:hAnsi="Times New Roman" w:cs="Times New Roman"/>
          <w:b/>
          <w:sz w:val="28"/>
          <w:szCs w:val="28"/>
        </w:rPr>
        <w:t xml:space="preserve"> при получении результата предоставления муниципальной услуги</w:t>
      </w:r>
    </w:p>
    <w:p w14:paraId="07F59071" w14:textId="0137B113" w:rsidR="0067375F" w:rsidRPr="007F63D8" w:rsidRDefault="00F01DC5" w:rsidP="0067375F">
      <w:pPr>
        <w:widowControl w:val="0"/>
        <w:tabs>
          <w:tab w:val="left" w:pos="180"/>
          <w:tab w:val="left" w:pos="709"/>
          <w:tab w:val="left" w:pos="2745"/>
          <w:tab w:val="center" w:pos="521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67375F" w:rsidRPr="007F63D8">
        <w:rPr>
          <w:rFonts w:ascii="Times New Roman" w:hAnsi="Times New Roman" w:cs="Times New Roman"/>
          <w:sz w:val="28"/>
          <w:szCs w:val="28"/>
        </w:rPr>
        <w:t>.</w:t>
      </w:r>
      <w:r w:rsidR="0067375F" w:rsidRPr="007F63D8">
        <w:rPr>
          <w:rFonts w:ascii="Times New Roman" w:hAnsi="Times New Roman" w:cs="Times New Roman"/>
          <w:b/>
          <w:sz w:val="28"/>
          <w:szCs w:val="28"/>
        </w:rPr>
        <w:t xml:space="preserve"> </w:t>
      </w:r>
      <w:r w:rsidR="0067375F" w:rsidRPr="007F63D8">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пятнадцать минут.</w:t>
      </w:r>
    </w:p>
    <w:p w14:paraId="2DFBD5EA" w14:textId="05FF99AC" w:rsidR="0067375F" w:rsidRDefault="0067375F" w:rsidP="0067375F">
      <w:pPr>
        <w:widowControl w:val="0"/>
        <w:spacing w:after="0" w:line="240" w:lineRule="auto"/>
        <w:ind w:firstLine="709"/>
        <w:contextualSpacing/>
        <w:jc w:val="both"/>
        <w:rPr>
          <w:rFonts w:ascii="Times New Roman" w:hAnsi="Times New Roman" w:cs="Times New Roman"/>
          <w:color w:val="000000"/>
          <w:sz w:val="28"/>
          <w:szCs w:val="28"/>
        </w:rPr>
      </w:pPr>
    </w:p>
    <w:p w14:paraId="014A93EE" w14:textId="61A970A5" w:rsidR="00472577" w:rsidRPr="00472577" w:rsidRDefault="00472577" w:rsidP="00472577">
      <w:pPr>
        <w:spacing w:after="0" w:line="240" w:lineRule="auto"/>
        <w:ind w:firstLine="709"/>
        <w:contextualSpacing/>
        <w:jc w:val="center"/>
        <w:outlineLvl w:val="1"/>
        <w:rPr>
          <w:rFonts w:ascii="Times New Roman" w:hAnsi="Times New Roman" w:cs="Times New Roman"/>
          <w:b/>
          <w:sz w:val="28"/>
          <w:szCs w:val="28"/>
        </w:rPr>
      </w:pPr>
      <w:r w:rsidRPr="007F63D8">
        <w:rPr>
          <w:rFonts w:ascii="Times New Roman" w:hAnsi="Times New Roman" w:cs="Times New Roman"/>
          <w:b/>
          <w:sz w:val="28"/>
          <w:szCs w:val="28"/>
        </w:rPr>
        <w:t xml:space="preserve">Срок регистрации </w:t>
      </w:r>
      <w:r>
        <w:rPr>
          <w:rFonts w:ascii="Times New Roman" w:hAnsi="Times New Roman" w:cs="Times New Roman"/>
          <w:b/>
          <w:sz w:val="28"/>
          <w:szCs w:val="28"/>
        </w:rPr>
        <w:t>запроса</w:t>
      </w:r>
      <w:r w:rsidRPr="007F63D8">
        <w:rPr>
          <w:rFonts w:ascii="Times New Roman" w:hAnsi="Times New Roman" w:cs="Times New Roman"/>
          <w:b/>
          <w:sz w:val="28"/>
          <w:szCs w:val="28"/>
        </w:rPr>
        <w:t xml:space="preserve"> заявителя о предоставлении муниципальной услуги</w:t>
      </w:r>
    </w:p>
    <w:p w14:paraId="2519CB75" w14:textId="3F80B765" w:rsidR="00472577" w:rsidRPr="007F63D8" w:rsidRDefault="00F01DC5" w:rsidP="004725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472577" w:rsidRPr="007F63D8">
        <w:rPr>
          <w:rFonts w:ascii="Times New Roman" w:hAnsi="Times New Roman" w:cs="Times New Roman"/>
          <w:sz w:val="28"/>
          <w:szCs w:val="28"/>
        </w:rPr>
        <w:t>. Заявление о предоставлении муниципальной услуги, представленный заявителем в комитет по управлению имуществом лично, подлежит обязательной регистрации в день его поступления. Заявление, поступивший в комитет по управлению имуществом по почте, подлежит регистрации в течение трех дней с момента его поступления в комитет по управлению имуществом.</w:t>
      </w:r>
    </w:p>
    <w:p w14:paraId="699F119B" w14:textId="3E564C35" w:rsidR="00472577" w:rsidRPr="007F63D8" w:rsidRDefault="00F01DC5" w:rsidP="00472577">
      <w:pPr>
        <w:pStyle w:val="23"/>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color w:val="auto"/>
          <w:sz w:val="28"/>
          <w:szCs w:val="28"/>
        </w:rPr>
      </w:pPr>
      <w:r>
        <w:rPr>
          <w:sz w:val="28"/>
          <w:szCs w:val="28"/>
        </w:rPr>
        <w:t>13</w:t>
      </w:r>
      <w:r w:rsidR="00472577" w:rsidRPr="007F63D8">
        <w:rPr>
          <w:sz w:val="28"/>
          <w:szCs w:val="28"/>
        </w:rPr>
        <w:t>. Заявление о предоставлении муниципальной услуги, представленный заявителем в многофункциональный центр, р</w:t>
      </w:r>
      <w:r w:rsidR="00472577" w:rsidRPr="007F63D8">
        <w:rPr>
          <w:color w:val="auto"/>
          <w:sz w:val="28"/>
          <w:szCs w:val="28"/>
        </w:rPr>
        <w:t xml:space="preserve">егистрируется в соответствии с правилами делопроизводства, установленными </w:t>
      </w:r>
      <w:r w:rsidR="00472577" w:rsidRPr="007F63D8">
        <w:rPr>
          <w:sz w:val="28"/>
          <w:szCs w:val="28"/>
        </w:rPr>
        <w:t>многофункциональным центром</w:t>
      </w:r>
      <w:r w:rsidR="00472577" w:rsidRPr="007F63D8">
        <w:rPr>
          <w:color w:val="auto"/>
          <w:sz w:val="28"/>
          <w:szCs w:val="28"/>
        </w:rPr>
        <w:t xml:space="preserve">. Передача заявления и документов на бумажном носителе в </w:t>
      </w:r>
      <w:r w:rsidR="00472577" w:rsidRPr="007F63D8">
        <w:rPr>
          <w:sz w:val="28"/>
          <w:szCs w:val="28"/>
        </w:rPr>
        <w:t>комитет по управлению имуществом</w:t>
      </w:r>
      <w:r w:rsidR="00472577" w:rsidRPr="007F63D8">
        <w:rPr>
          <w:color w:val="auto"/>
          <w:sz w:val="28"/>
          <w:szCs w:val="28"/>
        </w:rPr>
        <w:t xml:space="preserve"> осуществляется в течение 3 рабочих дней со дня приема документов.</w:t>
      </w:r>
    </w:p>
    <w:p w14:paraId="1673654E" w14:textId="6C36F7DF" w:rsidR="00472577" w:rsidRPr="007F63D8" w:rsidRDefault="00F01DC5" w:rsidP="004725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sidR="00472577" w:rsidRPr="007F63D8">
        <w:rPr>
          <w:rFonts w:ascii="Times New Roman" w:hAnsi="Times New Roman" w:cs="Times New Roman"/>
          <w:sz w:val="28"/>
          <w:szCs w:val="28"/>
        </w:rPr>
        <w:t xml:space="preserve">. При подаче заявления на </w:t>
      </w:r>
      <w:r w:rsidR="00E415F9">
        <w:rPr>
          <w:rFonts w:ascii="Times New Roman" w:hAnsi="Times New Roman" w:cs="Times New Roman"/>
          <w:sz w:val="28"/>
          <w:szCs w:val="28"/>
        </w:rPr>
        <w:t>Едином портале</w:t>
      </w:r>
      <w:r w:rsidR="00472577" w:rsidRPr="007F63D8">
        <w:rPr>
          <w:rFonts w:ascii="Times New Roman" w:hAnsi="Times New Roman" w:cs="Times New Roman"/>
          <w:sz w:val="28"/>
          <w:szCs w:val="28"/>
        </w:rPr>
        <w:t xml:space="preserve">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14:paraId="39B70AEA" w14:textId="77777777" w:rsidR="00472577" w:rsidRPr="007F63D8" w:rsidRDefault="00472577" w:rsidP="0067375F">
      <w:pPr>
        <w:widowControl w:val="0"/>
        <w:spacing w:after="0" w:line="240" w:lineRule="auto"/>
        <w:ind w:firstLine="709"/>
        <w:contextualSpacing/>
        <w:jc w:val="both"/>
        <w:rPr>
          <w:rFonts w:ascii="Times New Roman" w:hAnsi="Times New Roman" w:cs="Times New Roman"/>
          <w:color w:val="000000"/>
          <w:sz w:val="28"/>
          <w:szCs w:val="28"/>
        </w:rPr>
      </w:pPr>
    </w:p>
    <w:p w14:paraId="625AAF4C" w14:textId="015F67FF" w:rsidR="00472577" w:rsidRPr="007F63D8" w:rsidRDefault="00472577" w:rsidP="00472577">
      <w:pPr>
        <w:widowControl w:val="0"/>
        <w:tabs>
          <w:tab w:val="left" w:pos="2745"/>
          <w:tab w:val="center" w:pos="5214"/>
        </w:tabs>
        <w:spacing w:after="0" w:line="240" w:lineRule="auto"/>
        <w:ind w:firstLine="709"/>
        <w:contextualSpacing/>
        <w:jc w:val="center"/>
        <w:rPr>
          <w:rFonts w:ascii="Times New Roman" w:hAnsi="Times New Roman" w:cs="Times New Roman"/>
          <w:b/>
          <w:color w:val="000000"/>
          <w:sz w:val="28"/>
          <w:szCs w:val="28"/>
        </w:rPr>
      </w:pPr>
      <w:r w:rsidRPr="007F63D8">
        <w:rPr>
          <w:rFonts w:ascii="Times New Roman" w:hAnsi="Times New Roman" w:cs="Times New Roman"/>
          <w:b/>
          <w:color w:val="000000"/>
          <w:sz w:val="28"/>
          <w:szCs w:val="28"/>
        </w:rPr>
        <w:t>Требования к помещениям, в которых предоставляется муниципальная услуга</w:t>
      </w:r>
    </w:p>
    <w:p w14:paraId="7057DAB2" w14:textId="61A79188" w:rsidR="00472577" w:rsidRPr="00133B83" w:rsidRDefault="00F01DC5" w:rsidP="00133B83">
      <w:pPr>
        <w:tabs>
          <w:tab w:val="left" w:pos="126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472577" w:rsidRPr="00133B83">
        <w:rPr>
          <w:rFonts w:ascii="Times New Roman" w:hAnsi="Times New Roman" w:cs="Times New Roman"/>
          <w:sz w:val="28"/>
          <w:szCs w:val="28"/>
        </w:rPr>
        <w:t xml:space="preserve">. </w:t>
      </w:r>
      <w:r w:rsidR="00133B83" w:rsidRPr="00133B83">
        <w:rPr>
          <w:rFonts w:ascii="Times New Roman" w:hAnsi="Times New Roman" w:cs="Times New Roman"/>
          <w:sz w:val="28"/>
          <w:szCs w:val="28"/>
        </w:rPr>
        <w:t xml:space="preserve">Требования к помещениям, в которых предоставляется муниципальная услуга, размещены на официальном сайте </w:t>
      </w:r>
      <w:r w:rsidR="00133B83" w:rsidRPr="00133B83">
        <w:rPr>
          <w:rFonts w:ascii="Times New Roman" w:hAnsi="Times New Roman" w:cs="Times New Roman"/>
          <w:sz w:val="28"/>
        </w:rPr>
        <w:t>муниципального образования город Новомосковск</w:t>
      </w:r>
      <w:r w:rsidR="00133B83" w:rsidRPr="00133B83">
        <w:rPr>
          <w:rFonts w:ascii="Times New Roman" w:hAnsi="Times New Roman" w:cs="Times New Roman"/>
          <w:sz w:val="28"/>
          <w:szCs w:val="28"/>
        </w:rPr>
        <w:t>, а также на Едином портале</w:t>
      </w:r>
      <w:r w:rsidR="00D471A7">
        <w:rPr>
          <w:rFonts w:ascii="Times New Roman" w:hAnsi="Times New Roman" w:cs="Times New Roman"/>
          <w:sz w:val="28"/>
          <w:szCs w:val="28"/>
        </w:rPr>
        <w:t>.</w:t>
      </w:r>
    </w:p>
    <w:p w14:paraId="23E1B4FD" w14:textId="0E7BF1F4" w:rsidR="004015BC" w:rsidRDefault="004015BC" w:rsidP="004235CB">
      <w:pPr>
        <w:pStyle w:val="aff6"/>
        <w:jc w:val="both"/>
        <w:rPr>
          <w:rFonts w:ascii="Times New Roman" w:hAnsi="Times New Roman" w:cs="Times New Roman"/>
          <w:sz w:val="28"/>
          <w:szCs w:val="28"/>
        </w:rPr>
      </w:pPr>
    </w:p>
    <w:p w14:paraId="301A9AE6" w14:textId="19321695" w:rsidR="00472577" w:rsidRPr="007F63D8" w:rsidRDefault="00472577" w:rsidP="00472577">
      <w:pPr>
        <w:tabs>
          <w:tab w:val="left" w:pos="1260"/>
        </w:tabs>
        <w:spacing w:after="0" w:line="240" w:lineRule="auto"/>
        <w:ind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rPr>
        <w:t xml:space="preserve">Показатели </w:t>
      </w:r>
      <w:r>
        <w:rPr>
          <w:rFonts w:ascii="Times New Roman" w:hAnsi="Times New Roman" w:cs="Times New Roman"/>
          <w:b/>
          <w:sz w:val="28"/>
          <w:szCs w:val="28"/>
        </w:rPr>
        <w:t xml:space="preserve">качества и </w:t>
      </w:r>
      <w:r w:rsidRPr="007F63D8">
        <w:rPr>
          <w:rFonts w:ascii="Times New Roman" w:hAnsi="Times New Roman" w:cs="Times New Roman"/>
          <w:b/>
          <w:sz w:val="28"/>
          <w:szCs w:val="28"/>
        </w:rPr>
        <w:t>доступности муниципальной услуги</w:t>
      </w:r>
    </w:p>
    <w:p w14:paraId="5BFEB97F" w14:textId="748C35A4" w:rsidR="00472577" w:rsidRPr="00133B83" w:rsidRDefault="00F01DC5" w:rsidP="00133B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472577" w:rsidRPr="00133B83">
        <w:rPr>
          <w:rFonts w:ascii="Times New Roman" w:hAnsi="Times New Roman" w:cs="Times New Roman"/>
          <w:sz w:val="28"/>
          <w:szCs w:val="28"/>
        </w:rPr>
        <w:t xml:space="preserve"> </w:t>
      </w:r>
      <w:r w:rsidR="00133B83" w:rsidRPr="00133B83">
        <w:rPr>
          <w:rFonts w:ascii="Times New Roman" w:hAnsi="Times New Roman" w:cs="Times New Roman"/>
          <w:sz w:val="28"/>
          <w:szCs w:val="28"/>
        </w:rPr>
        <w:t xml:space="preserve">Показателями доступности и качества предоставления муниципальной услуги размещены на официальном сайте </w:t>
      </w:r>
      <w:r w:rsidR="00133B83" w:rsidRPr="00133B83">
        <w:rPr>
          <w:rFonts w:ascii="Times New Roman" w:hAnsi="Times New Roman" w:cs="Times New Roman"/>
          <w:sz w:val="28"/>
        </w:rPr>
        <w:t>муниципального образования город Новомосковск</w:t>
      </w:r>
      <w:r w:rsidR="00133B83" w:rsidRPr="00133B83">
        <w:rPr>
          <w:rFonts w:ascii="Times New Roman" w:hAnsi="Times New Roman" w:cs="Times New Roman"/>
          <w:sz w:val="28"/>
          <w:szCs w:val="28"/>
        </w:rPr>
        <w:t>, а также на Едином портале.</w:t>
      </w:r>
    </w:p>
    <w:p w14:paraId="719CFAA5" w14:textId="77777777" w:rsidR="00133B83" w:rsidRDefault="00133B83" w:rsidP="00133B83">
      <w:pPr>
        <w:spacing w:after="0" w:line="240" w:lineRule="auto"/>
        <w:ind w:firstLine="709"/>
        <w:contextualSpacing/>
        <w:jc w:val="both"/>
        <w:rPr>
          <w:rFonts w:ascii="Times New Roman" w:hAnsi="Times New Roman" w:cs="Times New Roman"/>
          <w:sz w:val="28"/>
          <w:szCs w:val="28"/>
        </w:rPr>
      </w:pPr>
    </w:p>
    <w:p w14:paraId="037BF294" w14:textId="0BA20D7A" w:rsidR="00472577" w:rsidRDefault="004235CB" w:rsidP="004235CB">
      <w:pPr>
        <w:pStyle w:val="aff6"/>
        <w:ind w:firstLine="709"/>
        <w:jc w:val="center"/>
        <w:rPr>
          <w:rFonts w:ascii="Times New Roman" w:hAnsi="Times New Roman" w:cs="Times New Roman"/>
          <w:b/>
          <w:bCs/>
          <w:sz w:val="28"/>
          <w:szCs w:val="28"/>
        </w:rPr>
      </w:pPr>
      <w:r>
        <w:rPr>
          <w:rFonts w:ascii="Times New Roman" w:hAnsi="Times New Roman" w:cs="Times New Roman"/>
          <w:b/>
          <w:bCs/>
          <w:sz w:val="28"/>
          <w:szCs w:val="28"/>
        </w:rPr>
        <w:t>И</w:t>
      </w:r>
      <w:r w:rsidRPr="004235CB">
        <w:rPr>
          <w:rFonts w:ascii="Times New Roman" w:hAnsi="Times New Roman" w:cs="Times New Roman"/>
          <w:b/>
          <w:bCs/>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w:t>
      </w:r>
    </w:p>
    <w:p w14:paraId="35F6FEBD" w14:textId="19A667C1" w:rsidR="00133B83" w:rsidRDefault="00133B83" w:rsidP="00133B83">
      <w:pPr>
        <w:spacing w:after="0" w:line="240" w:lineRule="auto"/>
        <w:ind w:firstLine="709"/>
        <w:jc w:val="both"/>
        <w:outlineLvl w:val="2"/>
        <w:rPr>
          <w:rFonts w:ascii="Times New Roman" w:hAnsi="Times New Roman" w:cs="Times New Roman"/>
          <w:sz w:val="28"/>
          <w:szCs w:val="28"/>
        </w:rPr>
      </w:pPr>
      <w:r w:rsidRPr="00133B83">
        <w:rPr>
          <w:rFonts w:ascii="Times New Roman" w:hAnsi="Times New Roman" w:cs="Times New Roman"/>
          <w:sz w:val="28"/>
          <w:szCs w:val="28"/>
        </w:rPr>
        <w:t>1</w:t>
      </w:r>
      <w:r w:rsidR="00F01DC5">
        <w:rPr>
          <w:rFonts w:ascii="Times New Roman" w:hAnsi="Times New Roman" w:cs="Times New Roman"/>
          <w:sz w:val="28"/>
          <w:szCs w:val="28"/>
        </w:rPr>
        <w:t>7</w:t>
      </w:r>
      <w:r w:rsidRPr="00133B83">
        <w:rPr>
          <w:rFonts w:ascii="Times New Roman" w:hAnsi="Times New Roman" w:cs="Times New Roman"/>
          <w:sz w:val="28"/>
          <w:szCs w:val="28"/>
        </w:rPr>
        <w:t xml:space="preserve">. Получение услуг, которые являются необходимыми и обязательными для предоставления муниципальной услуги, не требуется. </w:t>
      </w:r>
    </w:p>
    <w:p w14:paraId="5C71F74E" w14:textId="7ED8A5A7" w:rsidR="00133B83" w:rsidRDefault="00133B83" w:rsidP="00133B83">
      <w:pPr>
        <w:spacing w:after="0" w:line="240" w:lineRule="auto"/>
        <w:ind w:firstLine="709"/>
        <w:jc w:val="both"/>
        <w:outlineLvl w:val="2"/>
        <w:rPr>
          <w:rFonts w:ascii="Times New Roman" w:hAnsi="Times New Roman" w:cs="Times New Roman"/>
          <w:sz w:val="28"/>
          <w:szCs w:val="28"/>
        </w:rPr>
      </w:pPr>
      <w:r w:rsidRPr="00133B83">
        <w:rPr>
          <w:rFonts w:ascii="Times New Roman" w:hAnsi="Times New Roman" w:cs="Times New Roman"/>
          <w:sz w:val="28"/>
          <w:szCs w:val="28"/>
        </w:rPr>
        <w:t>1</w:t>
      </w:r>
      <w:r w:rsidR="00F01DC5">
        <w:rPr>
          <w:rFonts w:ascii="Times New Roman" w:hAnsi="Times New Roman" w:cs="Times New Roman"/>
          <w:sz w:val="28"/>
          <w:szCs w:val="28"/>
        </w:rPr>
        <w:t>8</w:t>
      </w:r>
      <w:r w:rsidRPr="00133B83">
        <w:rPr>
          <w:rFonts w:ascii="Times New Roman" w:hAnsi="Times New Roman" w:cs="Times New Roman"/>
          <w:sz w:val="28"/>
          <w:szCs w:val="28"/>
        </w:rPr>
        <w:t xml:space="preserve">. Плата за получение услуг, которые являются необходимыми и обязательными для предоставления муниципальной услуги, отсутствует. </w:t>
      </w:r>
    </w:p>
    <w:p w14:paraId="2E960B58" w14:textId="69CAEE90" w:rsidR="00133B83" w:rsidRDefault="00F01DC5" w:rsidP="00133B83">
      <w:pPr>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19.</w:t>
      </w:r>
      <w:r w:rsidR="00133B83" w:rsidRPr="00133B83">
        <w:rPr>
          <w:rFonts w:ascii="Times New Roman" w:hAnsi="Times New Roman" w:cs="Times New Roman"/>
          <w:sz w:val="28"/>
          <w:szCs w:val="28"/>
        </w:rPr>
        <w:t xml:space="preserve"> Перечень информационных систем, используемых для предоставления муниципальной услуги:</w:t>
      </w:r>
    </w:p>
    <w:p w14:paraId="62EBBD69" w14:textId="33B9D9EB" w:rsidR="004235CB" w:rsidRDefault="00133B83" w:rsidP="00133B83">
      <w:pPr>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133B83">
        <w:rPr>
          <w:rFonts w:ascii="Times New Roman" w:hAnsi="Times New Roman" w:cs="Times New Roman"/>
          <w:sz w:val="28"/>
          <w:szCs w:val="28"/>
        </w:rPr>
        <w:t>Един</w:t>
      </w:r>
      <w:r>
        <w:rPr>
          <w:rFonts w:ascii="Times New Roman" w:hAnsi="Times New Roman" w:cs="Times New Roman"/>
          <w:sz w:val="28"/>
          <w:szCs w:val="28"/>
        </w:rPr>
        <w:t>ый</w:t>
      </w:r>
      <w:r w:rsidRPr="00133B83">
        <w:rPr>
          <w:rFonts w:ascii="Times New Roman" w:hAnsi="Times New Roman" w:cs="Times New Roman"/>
          <w:sz w:val="28"/>
          <w:szCs w:val="28"/>
        </w:rPr>
        <w:t xml:space="preserve"> портал государственных и муниципальных услуг (функций)</w:t>
      </w:r>
      <w:r>
        <w:rPr>
          <w:rFonts w:ascii="Times New Roman" w:hAnsi="Times New Roman" w:cs="Times New Roman"/>
          <w:sz w:val="28"/>
          <w:szCs w:val="28"/>
        </w:rPr>
        <w:t>.</w:t>
      </w:r>
    </w:p>
    <w:p w14:paraId="7669A5F1" w14:textId="10B2033B" w:rsidR="00133B83" w:rsidRPr="00133B83" w:rsidRDefault="00F01DC5" w:rsidP="00F01DC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20</w:t>
      </w:r>
      <w:r w:rsidR="00133B83" w:rsidRPr="00133B83">
        <w:rPr>
          <w:rFonts w:ascii="Times New Roman" w:hAnsi="Times New Roman" w:cs="Times New Roman"/>
          <w:sz w:val="28"/>
          <w:szCs w:val="28"/>
        </w:rPr>
        <w:t xml:space="preserve">. </w:t>
      </w:r>
      <w:r w:rsidR="00D471A7">
        <w:rPr>
          <w:rFonts w:ascii="Times New Roman" w:hAnsi="Times New Roman" w:cs="Times New Roman"/>
          <w:sz w:val="28"/>
          <w:szCs w:val="28"/>
        </w:rPr>
        <w:t>В</w:t>
      </w:r>
      <w:r w:rsidR="00133B83" w:rsidRPr="00133B83">
        <w:rPr>
          <w:rFonts w:ascii="Times New Roman" w:hAnsi="Times New Roman" w:cs="Times New Roman"/>
          <w:sz w:val="28"/>
          <w:szCs w:val="28"/>
        </w:rPr>
        <w:t>ыдач</w:t>
      </w:r>
      <w:r w:rsidR="00D471A7">
        <w:rPr>
          <w:rFonts w:ascii="Times New Roman" w:hAnsi="Times New Roman" w:cs="Times New Roman"/>
          <w:sz w:val="28"/>
          <w:szCs w:val="28"/>
        </w:rPr>
        <w:t>а</w:t>
      </w:r>
      <w:r w:rsidR="00133B83" w:rsidRPr="00133B83">
        <w:rPr>
          <w:rFonts w:ascii="Times New Roman" w:hAnsi="Times New Roman" w:cs="Times New Roman"/>
          <w:sz w:val="28"/>
          <w:szCs w:val="28"/>
        </w:rPr>
        <w:t xml:space="preserve">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Администрацией, а также выдачи документов, включая составление на бумажном носителе и заверение выписок из информационных систем Администрации</w:t>
      </w:r>
      <w:r w:rsidR="00D471A7">
        <w:rPr>
          <w:rFonts w:ascii="Times New Roman" w:hAnsi="Times New Roman" w:cs="Times New Roman"/>
          <w:sz w:val="28"/>
          <w:szCs w:val="28"/>
        </w:rPr>
        <w:t>, невозможна.</w:t>
      </w:r>
    </w:p>
    <w:p w14:paraId="72B23DB5" w14:textId="3AF635A0" w:rsidR="00472577" w:rsidRDefault="00472577" w:rsidP="00D471A7">
      <w:pPr>
        <w:pStyle w:val="aff6"/>
        <w:jc w:val="both"/>
        <w:rPr>
          <w:rFonts w:ascii="Times New Roman" w:hAnsi="Times New Roman" w:cs="Times New Roman"/>
          <w:sz w:val="28"/>
          <w:szCs w:val="28"/>
        </w:rPr>
      </w:pPr>
    </w:p>
    <w:p w14:paraId="70D506A2" w14:textId="172D6D0C" w:rsidR="004235CB" w:rsidRPr="004235CB" w:rsidRDefault="004235CB" w:rsidP="004235CB">
      <w:pPr>
        <w:pStyle w:val="aff6"/>
        <w:ind w:firstLine="709"/>
        <w:jc w:val="center"/>
        <w:rPr>
          <w:rFonts w:ascii="Times New Roman" w:hAnsi="Times New Roman" w:cs="Times New Roman"/>
          <w:b/>
          <w:bCs/>
          <w:sz w:val="28"/>
          <w:szCs w:val="28"/>
        </w:rPr>
      </w:pPr>
      <w:r w:rsidRPr="007F63D8">
        <w:rPr>
          <w:rFonts w:ascii="Times New Roman" w:eastAsia="PT Astra Serif" w:hAnsi="Times New Roman" w:cs="Times New Roman"/>
          <w:b/>
          <w:bCs/>
          <w:sz w:val="28"/>
          <w:szCs w:val="28"/>
        </w:rPr>
        <w:t>Исчерпывающий перечень документов, необходимых для предоставления муниципальной услуги</w:t>
      </w:r>
    </w:p>
    <w:p w14:paraId="376C6F83" w14:textId="3456C748" w:rsidR="004235CB" w:rsidRPr="007F63D8" w:rsidRDefault="00F01DC5"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4235CB" w:rsidRPr="007F63D8">
        <w:rPr>
          <w:rFonts w:ascii="Times New Roman" w:hAnsi="Times New Roman" w:cs="Times New Roman"/>
          <w:sz w:val="28"/>
          <w:szCs w:val="28"/>
        </w:rPr>
        <w:t>. Документы, необходимые для предоставления муниципальной услуги, являются:</w:t>
      </w:r>
    </w:p>
    <w:p w14:paraId="55FEB567" w14:textId="1176D9A3" w:rsidR="004235CB" w:rsidRPr="007F63D8" w:rsidRDefault="00F01DC5"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21.1.</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П</w:t>
      </w:r>
      <w:r w:rsidR="004235CB" w:rsidRPr="007F63D8">
        <w:rPr>
          <w:rFonts w:ascii="Times New Roman" w:hAnsi="Times New Roman" w:cs="Times New Roman"/>
          <w:sz w:val="28"/>
          <w:szCs w:val="28"/>
        </w:rPr>
        <w:t xml:space="preserve">исьменный запрос о предоставлении услуги (приложение 1 к настоящему административному регламенту) </w:t>
      </w:r>
      <w:r w:rsidR="004235CB" w:rsidRPr="007F63D8">
        <w:rPr>
          <w:rFonts w:ascii="Times New Roman" w:eastAsia="PT Astra Serif" w:hAnsi="Times New Roman" w:cs="Times New Roman"/>
          <w:color w:val="000000"/>
          <w:sz w:val="28"/>
          <w:szCs w:val="28"/>
        </w:rPr>
        <w:t xml:space="preserve">(при личном обращении или через многофункциональный центр; в случае представления документов в электронной форме через </w:t>
      </w:r>
      <w:r w:rsidR="00D471A7">
        <w:rPr>
          <w:rFonts w:ascii="Times New Roman" w:eastAsia="PT Astra Serif" w:hAnsi="Times New Roman" w:cs="Times New Roman"/>
          <w:color w:val="000000"/>
          <w:sz w:val="28"/>
          <w:szCs w:val="28"/>
        </w:rPr>
        <w:t>Единый портал</w:t>
      </w:r>
      <w:r w:rsidR="004235CB" w:rsidRPr="007F63D8">
        <w:rPr>
          <w:rFonts w:ascii="Times New Roman" w:eastAsia="PT Astra Serif" w:hAnsi="Times New Roman" w:cs="Times New Roman"/>
          <w:color w:val="000000"/>
          <w:sz w:val="28"/>
          <w:szCs w:val="28"/>
        </w:rPr>
        <w:t xml:space="preserve"> направление указанного документа не требуется)</w:t>
      </w:r>
      <w:r w:rsidR="004235CB" w:rsidRPr="007F63D8">
        <w:rPr>
          <w:rFonts w:ascii="Times New Roman" w:hAnsi="Times New Roman" w:cs="Times New Roman"/>
          <w:sz w:val="28"/>
          <w:szCs w:val="28"/>
        </w:rPr>
        <w:t xml:space="preserve">; </w:t>
      </w:r>
    </w:p>
    <w:p w14:paraId="27820ED4" w14:textId="7308800C" w:rsidR="004235CB" w:rsidRPr="007F63D8" w:rsidRDefault="00F01DC5"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21.2.</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П</w:t>
      </w:r>
      <w:r w:rsidR="004235CB" w:rsidRPr="007F63D8">
        <w:rPr>
          <w:rFonts w:ascii="Times New Roman" w:hAnsi="Times New Roman" w:cs="Times New Roman"/>
          <w:sz w:val="28"/>
          <w:szCs w:val="28"/>
        </w:rPr>
        <w:t xml:space="preserve">аспорт гражданина Российской Федерации либо иной документ, удостоверяющий личность каждого члена семьи (при личном обращении или </w:t>
      </w:r>
      <w:r>
        <w:rPr>
          <w:rFonts w:ascii="Times New Roman" w:hAnsi="Times New Roman" w:cs="Times New Roman"/>
          <w:sz w:val="28"/>
          <w:szCs w:val="28"/>
        </w:rPr>
        <w:t>почтовым отправлением</w:t>
      </w:r>
      <w:r w:rsidR="004235CB" w:rsidRPr="007F63D8">
        <w:rPr>
          <w:rFonts w:ascii="Times New Roman" w:hAnsi="Times New Roman" w:cs="Times New Roman"/>
          <w:sz w:val="28"/>
          <w:szCs w:val="28"/>
        </w:rPr>
        <w:t xml:space="preserve">; в случае представления документов в электронной форме через </w:t>
      </w:r>
      <w:r w:rsidR="00D471A7">
        <w:rPr>
          <w:rFonts w:ascii="Times New Roman" w:hAnsi="Times New Roman" w:cs="Times New Roman"/>
          <w:sz w:val="28"/>
          <w:szCs w:val="28"/>
        </w:rPr>
        <w:t>Единый портал</w:t>
      </w:r>
      <w:r w:rsidR="004235CB" w:rsidRPr="007F63D8">
        <w:rPr>
          <w:rFonts w:ascii="Times New Roman" w:hAnsi="Times New Roman" w:cs="Times New Roman"/>
          <w:sz w:val="28"/>
          <w:szCs w:val="28"/>
        </w:rPr>
        <w:t xml:space="preserve"> направление указанного документа не требуется); </w:t>
      </w:r>
    </w:p>
    <w:p w14:paraId="437FAFC2" w14:textId="3F959C24" w:rsidR="004235CB" w:rsidRPr="007F63D8" w:rsidRDefault="00F01DC5"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Д</w:t>
      </w:r>
      <w:r w:rsidR="004235CB" w:rsidRPr="007F63D8">
        <w:rPr>
          <w:rFonts w:ascii="Times New Roman" w:hAnsi="Times New Roman" w:cs="Times New Roman"/>
          <w:sz w:val="28"/>
          <w:szCs w:val="28"/>
        </w:rPr>
        <w:t xml:space="preserve">окумент, подтверждающий полномочия представителя (при обращении представителя); </w:t>
      </w:r>
    </w:p>
    <w:p w14:paraId="14869007" w14:textId="738BB05B" w:rsidR="004235CB" w:rsidRPr="007F63D8" w:rsidRDefault="00F01DC5"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21.4. К</w:t>
      </w:r>
      <w:r w:rsidR="004235CB" w:rsidRPr="007F63D8">
        <w:rPr>
          <w:rFonts w:ascii="Times New Roman" w:hAnsi="Times New Roman" w:cs="Times New Roman"/>
          <w:sz w:val="28"/>
          <w:szCs w:val="28"/>
        </w:rPr>
        <w:t>опия свидетельства о рождении каждого члена семьи, свидетельства о заключении брака (расторжении брака), свидетельства о перемене имени, выданные компетентными органами иностранного государства, и их нотариально удостоверенный перевод на русский язык;</w:t>
      </w:r>
    </w:p>
    <w:p w14:paraId="09501B43" w14:textId="2A28C120" w:rsidR="004235CB" w:rsidRPr="007F63D8" w:rsidRDefault="00F01DC5"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21.5. К</w:t>
      </w:r>
      <w:r w:rsidR="004235CB" w:rsidRPr="007F63D8">
        <w:rPr>
          <w:rFonts w:ascii="Times New Roman" w:hAnsi="Times New Roman" w:cs="Times New Roman"/>
          <w:sz w:val="28"/>
          <w:szCs w:val="28"/>
        </w:rPr>
        <w:t>опия решения суда о признании членом семьи, вселении (если таковые имеются);</w:t>
      </w:r>
    </w:p>
    <w:p w14:paraId="61328E16" w14:textId="3E7CC19A" w:rsidR="004235CB" w:rsidRPr="007F63D8" w:rsidRDefault="00F01DC5"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21.6.</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К</w:t>
      </w:r>
      <w:r w:rsidR="004235CB" w:rsidRPr="007F63D8">
        <w:rPr>
          <w:rFonts w:ascii="Times New Roman" w:hAnsi="Times New Roman" w:cs="Times New Roman"/>
          <w:sz w:val="28"/>
          <w:szCs w:val="28"/>
        </w:rPr>
        <w:t xml:space="preserve">опия документа, подтверждающего регистрацию в системе индивидуального (персонифицированного) учета на всех членов семьи (при личном обращении или </w:t>
      </w:r>
      <w:r>
        <w:rPr>
          <w:rFonts w:ascii="Times New Roman" w:hAnsi="Times New Roman" w:cs="Times New Roman"/>
          <w:sz w:val="28"/>
          <w:szCs w:val="28"/>
        </w:rPr>
        <w:t>по</w:t>
      </w:r>
      <w:r w:rsidR="00486A51">
        <w:rPr>
          <w:rFonts w:ascii="Times New Roman" w:hAnsi="Times New Roman" w:cs="Times New Roman"/>
          <w:sz w:val="28"/>
          <w:szCs w:val="28"/>
        </w:rPr>
        <w:t>чтовым отправлением</w:t>
      </w:r>
      <w:r w:rsidR="004235CB" w:rsidRPr="007F63D8">
        <w:rPr>
          <w:rFonts w:ascii="Times New Roman" w:hAnsi="Times New Roman" w:cs="Times New Roman"/>
          <w:sz w:val="28"/>
          <w:szCs w:val="28"/>
        </w:rPr>
        <w:t xml:space="preserve">; в случае представления документов в электронной форме через </w:t>
      </w:r>
      <w:r w:rsidR="00D471A7">
        <w:rPr>
          <w:rFonts w:ascii="Times New Roman" w:hAnsi="Times New Roman" w:cs="Times New Roman"/>
          <w:sz w:val="28"/>
          <w:szCs w:val="28"/>
        </w:rPr>
        <w:t>Единый портал</w:t>
      </w:r>
      <w:r w:rsidR="004235CB" w:rsidRPr="007F63D8">
        <w:rPr>
          <w:rFonts w:ascii="Times New Roman" w:hAnsi="Times New Roman" w:cs="Times New Roman"/>
          <w:sz w:val="28"/>
          <w:szCs w:val="28"/>
        </w:rPr>
        <w:t xml:space="preserve"> направление указанного документа не требуется); </w:t>
      </w:r>
    </w:p>
    <w:p w14:paraId="6B81DD66" w14:textId="07EBB3E7" w:rsidR="004235CB" w:rsidRPr="007F63D8" w:rsidRDefault="00486A51"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21.7. К</w:t>
      </w:r>
      <w:r w:rsidR="004235CB" w:rsidRPr="007F63D8">
        <w:rPr>
          <w:rFonts w:ascii="Times New Roman" w:hAnsi="Times New Roman" w:cs="Times New Roman"/>
          <w:sz w:val="28"/>
          <w:szCs w:val="28"/>
        </w:rPr>
        <w:t>опия документа, подтверждающего право пользования жилым помещением, занимаемым заявителем и членами его семьи (договор либо иной документ, подтверждающий право пользования жилым помещением);</w:t>
      </w:r>
    </w:p>
    <w:p w14:paraId="7017721C" w14:textId="6EBCF7B1" w:rsidR="004235CB" w:rsidRPr="007F63D8" w:rsidRDefault="00486A51"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21.8.</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П</w:t>
      </w:r>
      <w:r w:rsidR="004235CB" w:rsidRPr="007F63D8">
        <w:rPr>
          <w:rFonts w:ascii="Times New Roman" w:hAnsi="Times New Roman" w:cs="Times New Roman"/>
          <w:sz w:val="28"/>
          <w:szCs w:val="28"/>
        </w:rPr>
        <w:t>равоустанавливающие документы на жилое помещение (если право на жилое помещение не зарегистрировано в Едином государственном реестре недвижимости);</w:t>
      </w:r>
    </w:p>
    <w:p w14:paraId="4E819747" w14:textId="61FF8C58" w:rsidR="004235CB" w:rsidRPr="007F63D8" w:rsidRDefault="00486A51"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21.9.</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О</w:t>
      </w:r>
      <w:r w:rsidR="004235CB" w:rsidRPr="007F63D8">
        <w:rPr>
          <w:rFonts w:ascii="Times New Roman" w:hAnsi="Times New Roman" w:cs="Times New Roman"/>
          <w:sz w:val="28"/>
          <w:szCs w:val="28"/>
        </w:rPr>
        <w:t xml:space="preserve">бязательство об освобождении жилого помещения (если планируется освободить занимаемое жилое помещение); </w:t>
      </w:r>
    </w:p>
    <w:p w14:paraId="5C95696A" w14:textId="5A0C4F38" w:rsidR="004235CB" w:rsidRPr="007F63D8" w:rsidRDefault="00486A51"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21.10. М</w:t>
      </w:r>
      <w:r w:rsidR="004235CB" w:rsidRPr="007F63D8">
        <w:rPr>
          <w:rFonts w:ascii="Times New Roman" w:hAnsi="Times New Roman" w:cs="Times New Roman"/>
          <w:sz w:val="28"/>
          <w:szCs w:val="28"/>
        </w:rPr>
        <w:t>едицинское заключение, подтверждающее наличие тяжелой формы хронического заболевания.</w:t>
      </w:r>
    </w:p>
    <w:p w14:paraId="6AF9F38D" w14:textId="05035A33" w:rsidR="004235CB" w:rsidRPr="007F63D8" w:rsidRDefault="00486A51"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4235CB" w:rsidRPr="007F63D8">
        <w:rPr>
          <w:rFonts w:ascii="Times New Roman" w:hAnsi="Times New Roman" w:cs="Times New Roman"/>
          <w:sz w:val="28"/>
          <w:szCs w:val="28"/>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12016595" w14:textId="73A15DB8" w:rsidR="004235CB" w:rsidRPr="007F63D8" w:rsidRDefault="00486A51" w:rsidP="004235CB">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23</w:t>
      </w:r>
      <w:r w:rsidR="004235CB" w:rsidRPr="007F63D8">
        <w:rPr>
          <w:rFonts w:ascii="Times New Roman" w:hAnsi="Times New Roman" w:cs="Times New Roman"/>
          <w:sz w:val="28"/>
          <w:szCs w:val="28"/>
        </w:rPr>
        <w:t>. 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w:t>
      </w:r>
    </w:p>
    <w:p w14:paraId="5AA2B442" w14:textId="77777777" w:rsidR="004235CB" w:rsidRPr="007F63D8" w:rsidRDefault="004235CB" w:rsidP="004235CB">
      <w:pPr>
        <w:pStyle w:val="ConsPlusNormal0"/>
        <w:ind w:firstLine="709"/>
        <w:contextualSpacing/>
        <w:jc w:val="both"/>
        <w:rPr>
          <w:rFonts w:ascii="Times New Roman" w:hAnsi="Times New Roman" w:cs="Times New Roman"/>
          <w:sz w:val="28"/>
          <w:szCs w:val="28"/>
        </w:rPr>
      </w:pPr>
    </w:p>
    <w:p w14:paraId="6892EFEA" w14:textId="2C318C1B" w:rsidR="004235CB" w:rsidRPr="007F63D8" w:rsidRDefault="004235CB" w:rsidP="00A21CAF">
      <w:pPr>
        <w:pStyle w:val="aff6"/>
        <w:ind w:firstLine="709"/>
        <w:jc w:val="center"/>
        <w:rPr>
          <w:rFonts w:ascii="Times New Roman" w:hAnsi="Times New Roman" w:cs="Times New Roman"/>
          <w:b/>
          <w:bCs/>
          <w:sz w:val="28"/>
          <w:szCs w:val="28"/>
        </w:rPr>
      </w:pPr>
      <w:r w:rsidRPr="007F63D8">
        <w:rPr>
          <w:rFonts w:ascii="Times New Roman" w:eastAsia="PT Astra Serif" w:hAnsi="Times New Roman" w:cs="Times New Roman"/>
          <w:b/>
          <w:bCs/>
          <w:sz w:val="28"/>
          <w:szCs w:val="28"/>
        </w:rPr>
        <w:t>Исчерпывающий перечень документов, необходимых для предоставления муниципальной услуги</w:t>
      </w:r>
      <w:r w:rsidRPr="007F63D8">
        <w:rPr>
          <w:rFonts w:ascii="Times New Roman" w:hAnsi="Times New Roman" w:cs="Times New Roman"/>
          <w:b/>
          <w:bCs/>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680AC2DD" w14:textId="14C95E01"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4235CB" w:rsidRPr="007F63D8">
        <w:rPr>
          <w:rFonts w:ascii="Times New Roman" w:hAnsi="Times New Roman" w:cs="Times New Roman"/>
          <w:sz w:val="28"/>
          <w:szCs w:val="28"/>
        </w:rPr>
        <w:t>.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FE296D6" w14:textId="48CB74A2"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 П</w:t>
      </w:r>
      <w:r w:rsidR="004235CB" w:rsidRPr="007F63D8">
        <w:rPr>
          <w:rFonts w:ascii="Times New Roman" w:hAnsi="Times New Roman" w:cs="Times New Roman"/>
          <w:sz w:val="28"/>
          <w:szCs w:val="28"/>
        </w:rPr>
        <w:t>роверка действительности паспорта (расширенная);</w:t>
      </w:r>
    </w:p>
    <w:p w14:paraId="562AAD02" w14:textId="77777777" w:rsidR="00486A51" w:rsidRDefault="00486A51" w:rsidP="00486A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В</w:t>
      </w:r>
      <w:r w:rsidR="004235CB" w:rsidRPr="007F63D8">
        <w:rPr>
          <w:rFonts w:ascii="Times New Roman" w:hAnsi="Times New Roman" w:cs="Times New Roman"/>
          <w:sz w:val="28"/>
          <w:szCs w:val="28"/>
        </w:rPr>
        <w:t>ыписка из Единого государственного реестра недвижимости о правах отдельного лица на имевшиеся (имеющиеся) у него объекты недвижимости;</w:t>
      </w:r>
    </w:p>
    <w:p w14:paraId="4588766C" w14:textId="30A0C2B2" w:rsidR="004235CB" w:rsidRPr="007F63D8" w:rsidRDefault="00486A51" w:rsidP="00486A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П</w:t>
      </w:r>
      <w:r w:rsidR="004235CB" w:rsidRPr="007F63D8">
        <w:rPr>
          <w:rFonts w:ascii="Times New Roman" w:hAnsi="Times New Roman" w:cs="Times New Roman"/>
          <w:sz w:val="28"/>
          <w:szCs w:val="28"/>
        </w:rPr>
        <w:t>равоустанавливающие документы на объекты недвижимости, права на которые зарегистрированы в Едином государственном реестре недвижимости;</w:t>
      </w:r>
    </w:p>
    <w:p w14:paraId="1F33F995" w14:textId="17984FC9"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24.4.</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Р</w:t>
      </w:r>
      <w:r w:rsidR="004235CB" w:rsidRPr="007F63D8">
        <w:rPr>
          <w:rFonts w:ascii="Times New Roman" w:hAnsi="Times New Roman" w:cs="Times New Roman"/>
          <w:sz w:val="28"/>
          <w:szCs w:val="28"/>
        </w:rPr>
        <w:t>ешение органа местного самоуправления о признании гражданина малоимущим (при обращении заявителя, относящегося к категории малоимущих граждан);</w:t>
      </w:r>
    </w:p>
    <w:p w14:paraId="27FA95A2" w14:textId="30FC011D"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24.5. Р</w:t>
      </w:r>
      <w:r w:rsidR="004235CB" w:rsidRPr="007F63D8">
        <w:rPr>
          <w:rFonts w:ascii="Times New Roman" w:hAnsi="Times New Roman" w:cs="Times New Roman"/>
          <w:sz w:val="28"/>
          <w:szCs w:val="28"/>
        </w:rPr>
        <w:t>ешение органа местного самоуправления о признании жилого помещения, занимаемого гражданином и членами семьи, непригодным для проживания, или о признании многоквартирного дома, в котором они проживают, аварийным и подлежащим сносу;</w:t>
      </w:r>
    </w:p>
    <w:p w14:paraId="534B2CC9" w14:textId="06688FCA"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24.6. С</w:t>
      </w:r>
      <w:r w:rsidR="004235CB" w:rsidRPr="007F63D8">
        <w:rPr>
          <w:rFonts w:ascii="Times New Roman" w:hAnsi="Times New Roman" w:cs="Times New Roman"/>
          <w:sz w:val="28"/>
          <w:szCs w:val="28"/>
        </w:rPr>
        <w:t>правка из органа, осуществляющего государственный технический учет и техническую инвентаризацию объектов градостроительной деятельности (Тульский филиал ФГУП «Ростехинвентаризация - Федеральное БТИ»), о наличии (отсутствии) у гражданина-заявителя и членов его семьи жилого помещения на территории Тульской области;</w:t>
      </w:r>
    </w:p>
    <w:p w14:paraId="1AAF637D" w14:textId="740FE5B6" w:rsidR="004235CB" w:rsidRPr="007F63D8" w:rsidRDefault="00486A51" w:rsidP="00486A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24.7. С</w:t>
      </w:r>
      <w:r w:rsidR="004235CB" w:rsidRPr="007F63D8">
        <w:rPr>
          <w:rFonts w:ascii="Times New Roman" w:hAnsi="Times New Roman" w:cs="Times New Roman"/>
          <w:sz w:val="28"/>
          <w:szCs w:val="28"/>
        </w:rPr>
        <w:t>видетельства о государственной регистрации актов гражданского состояния: о рождении несовершеннолетних членов семьи, об усыновлении (удочерении), о браке (расторжении брака), перемене имени;</w:t>
      </w:r>
    </w:p>
    <w:p w14:paraId="55886F40" w14:textId="14AAB8E1"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24.8.</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С</w:t>
      </w:r>
      <w:r w:rsidR="004235CB" w:rsidRPr="007F63D8">
        <w:rPr>
          <w:rFonts w:ascii="Times New Roman" w:hAnsi="Times New Roman" w:cs="Times New Roman"/>
          <w:sz w:val="28"/>
          <w:szCs w:val="28"/>
        </w:rPr>
        <w:t>ведения о регистрационном учете по месту жительства.</w:t>
      </w:r>
    </w:p>
    <w:p w14:paraId="6E20D6F8" w14:textId="33764B9B"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4235CB" w:rsidRPr="007F63D8">
        <w:rPr>
          <w:rFonts w:ascii="Times New Roman" w:hAnsi="Times New Roman" w:cs="Times New Roman"/>
          <w:sz w:val="28"/>
          <w:szCs w:val="28"/>
        </w:rPr>
        <w:t xml:space="preserve">. Документы (их копии или сведения, содержащиеся в них), указанные в пункте </w:t>
      </w:r>
      <w:r>
        <w:rPr>
          <w:rFonts w:ascii="Times New Roman" w:hAnsi="Times New Roman" w:cs="Times New Roman"/>
          <w:sz w:val="28"/>
          <w:szCs w:val="28"/>
        </w:rPr>
        <w:t>24</w:t>
      </w:r>
      <w:r w:rsidR="004235CB" w:rsidRPr="007F63D8">
        <w:rPr>
          <w:rFonts w:ascii="Times New Roman" w:hAnsi="Times New Roman" w:cs="Times New Roman"/>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14:paraId="7CE3D76F" w14:textId="24C1665C"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4235CB" w:rsidRPr="007F63D8">
        <w:rPr>
          <w:rFonts w:ascii="Times New Roman" w:hAnsi="Times New Roman" w:cs="Times New Roman"/>
          <w:sz w:val="28"/>
          <w:szCs w:val="28"/>
        </w:rPr>
        <w:t>. Запрещается требовать от заявителей:</w:t>
      </w:r>
    </w:p>
    <w:p w14:paraId="4BCCBA87" w14:textId="741A56BD"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П</w:t>
      </w:r>
      <w:r w:rsidR="004235CB" w:rsidRPr="007F63D8">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1CBAF7" w14:textId="0B5A98D9"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П</w:t>
      </w:r>
      <w:r w:rsidR="004235CB" w:rsidRPr="007F63D8">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hyperlink r:id="rId9" w:tooltip="http://zakon.scli.ru:8111/content/act/bba0bfb1-06c7-4e50-a8d3-fe1045784bf1.html" w:history="1">
        <w:r w:rsidR="004235CB" w:rsidRPr="007F63D8">
          <w:rPr>
            <w:rStyle w:val="aff8"/>
            <w:rFonts w:ascii="Times New Roman" w:hAnsi="Times New Roman" w:cs="Times New Roman"/>
            <w:sz w:val="28"/>
            <w:szCs w:val="28"/>
          </w:rPr>
          <w:t>от 27 июля 2010 года № 210-ФЗ</w:t>
        </w:r>
      </w:hyperlink>
      <w:r w:rsidR="004235CB" w:rsidRPr="007F63D8">
        <w:rPr>
          <w:rFonts w:ascii="Times New Roman" w:hAnsi="Times New Roman" w:cs="Times New Roman"/>
          <w:sz w:val="28"/>
          <w:szCs w:val="28"/>
        </w:rPr>
        <w:t xml:space="preserve">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w:t>
      </w:r>
      <w:hyperlink r:id="rId10" w:tooltip="http://zakon.scli.ru:8111/content/act/bba0bfb1-06c7-4e50-a8d3-fe1045784bf1.html" w:history="1">
        <w:r w:rsidR="004235CB" w:rsidRPr="007F63D8">
          <w:rPr>
            <w:rStyle w:val="aff8"/>
            <w:rFonts w:ascii="Times New Roman" w:hAnsi="Times New Roman" w:cs="Times New Roman"/>
            <w:sz w:val="28"/>
            <w:szCs w:val="28"/>
          </w:rPr>
          <w:t>от 27 июля 2010 года № 210-ФЗ</w:t>
        </w:r>
      </w:hyperlink>
      <w:r w:rsidR="004235CB" w:rsidRPr="007F63D8">
        <w:rPr>
          <w:rFonts w:ascii="Times New Roman" w:hAnsi="Times New Roman" w:cs="Times New Roman"/>
          <w:sz w:val="28"/>
          <w:szCs w:val="28"/>
        </w:rPr>
        <w:t xml:space="preserve">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13D5B1D" w14:textId="0B7AE13F"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26.3. О</w:t>
      </w:r>
      <w:r w:rsidR="004235CB" w:rsidRPr="007F63D8">
        <w:rPr>
          <w:rFonts w:ascii="Times New Roman" w:hAnsi="Times New Roman" w:cs="Times New Roman"/>
          <w:sz w:val="28"/>
          <w:szCs w:val="28"/>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hyperlink r:id="rId11" w:tooltip="http://zakon.scli.ru:8111/content/act/bba0bfb1-06c7-4e50-a8d3-fe1045784bf1.html" w:history="1">
        <w:r w:rsidR="004235CB" w:rsidRPr="007F63D8">
          <w:rPr>
            <w:rStyle w:val="aff8"/>
            <w:rFonts w:ascii="Times New Roman" w:hAnsi="Times New Roman" w:cs="Times New Roman"/>
            <w:sz w:val="28"/>
            <w:szCs w:val="28"/>
          </w:rPr>
          <w:t>от 27 июля 2010 года № 210-ФЗ</w:t>
        </w:r>
      </w:hyperlink>
      <w:r w:rsidR="004235CB" w:rsidRPr="007F63D8">
        <w:rPr>
          <w:rFonts w:ascii="Times New Roman" w:hAnsi="Times New Roman" w:cs="Times New Roman"/>
          <w:sz w:val="28"/>
          <w:szCs w:val="28"/>
        </w:rPr>
        <w:t xml:space="preserve"> «Об организации предоставления государственных и муниципальных услуг»;</w:t>
      </w:r>
    </w:p>
    <w:p w14:paraId="39DD4904" w14:textId="357598E2"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П</w:t>
      </w:r>
      <w:r w:rsidR="004235CB" w:rsidRPr="007F63D8">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947045A" w14:textId="736FEDD8"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26.4.1. И</w:t>
      </w:r>
      <w:r w:rsidR="004235CB" w:rsidRPr="007F63D8">
        <w:rPr>
          <w:rFonts w:ascii="Times New Roman" w:hAnsi="Times New Roman" w:cs="Times New Roman"/>
          <w:sz w:val="28"/>
          <w:szCs w:val="28"/>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47EF219" w14:textId="04A9C709"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26.4.2. Н</w:t>
      </w:r>
      <w:r w:rsidR="004235CB" w:rsidRPr="007F63D8">
        <w:rPr>
          <w:rFonts w:ascii="Times New Roman" w:hAnsi="Times New Roman" w:cs="Times New Roman"/>
          <w:sz w:val="28"/>
          <w:szCs w:val="28"/>
        </w:rPr>
        <w:t>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51A773C" w14:textId="326B3D9D"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26.4.3. И</w:t>
      </w:r>
      <w:r w:rsidR="004235CB" w:rsidRPr="007F63D8">
        <w:rPr>
          <w:rFonts w:ascii="Times New Roman" w:hAnsi="Times New Roman" w:cs="Times New Roman"/>
          <w:sz w:val="28"/>
          <w:szCs w:val="28"/>
        </w:rPr>
        <w:t>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35CFD94" w14:textId="3C251976"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26.4.4. В</w:t>
      </w:r>
      <w:r w:rsidR="004235CB" w:rsidRPr="007F63D8">
        <w:rPr>
          <w:rFonts w:ascii="Times New Roman" w:hAnsi="Times New Roman" w:cs="Times New Roman"/>
          <w:sz w:val="28"/>
          <w:szCs w:val="28"/>
        </w:rPr>
        <w:t xml:space="preserve">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w:t>
      </w:r>
      <w:hyperlink r:id="rId12" w:tooltip="http://zakon.scli.ru:8111/content/act/bba0bfb1-06c7-4e50-a8d3-fe1045784bf1.html" w:history="1">
        <w:r w:rsidR="004235CB" w:rsidRPr="007F63D8">
          <w:rPr>
            <w:rStyle w:val="aff8"/>
            <w:rFonts w:ascii="Times New Roman" w:hAnsi="Times New Roman" w:cs="Times New Roman"/>
            <w:sz w:val="28"/>
            <w:szCs w:val="28"/>
          </w:rPr>
          <w:t>от 27 июля 2010 года № 210-ФЗ</w:t>
        </w:r>
      </w:hyperlink>
      <w:r w:rsidR="004235CB" w:rsidRPr="007F63D8">
        <w:rPr>
          <w:rFonts w:ascii="Times New Roman" w:hAnsi="Times New Roman" w:cs="Times New Roman"/>
          <w:sz w:val="28"/>
          <w:szCs w:val="28"/>
        </w:rPr>
        <w:t xml:space="preserve">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настоящего Федерального закона, уведомляется заявитель, а также приносятся извинения за доставленные неудобства;</w:t>
      </w:r>
    </w:p>
    <w:p w14:paraId="01790D3B" w14:textId="58405F96" w:rsidR="004235CB" w:rsidRPr="007F63D8" w:rsidRDefault="00486A51" w:rsidP="00423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26.4.5.</w:t>
      </w:r>
      <w:r w:rsidR="004235CB" w:rsidRPr="007F63D8">
        <w:rPr>
          <w:rFonts w:ascii="Times New Roman" w:hAnsi="Times New Roman" w:cs="Times New Roman"/>
          <w:sz w:val="28"/>
          <w:szCs w:val="28"/>
        </w:rPr>
        <w:t xml:space="preserve"> </w:t>
      </w:r>
      <w:r>
        <w:rPr>
          <w:rFonts w:ascii="Times New Roman" w:hAnsi="Times New Roman" w:cs="Times New Roman"/>
          <w:sz w:val="28"/>
          <w:szCs w:val="28"/>
        </w:rPr>
        <w:t>П</w:t>
      </w:r>
      <w:r w:rsidR="004235CB" w:rsidRPr="007F63D8">
        <w:rPr>
          <w:rFonts w:ascii="Times New Roman" w:hAnsi="Times New Roman" w:cs="Times New Roman"/>
          <w:sz w:val="28"/>
          <w:szCs w:val="28"/>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13" w:tooltip="http://zakon.scli.ru:8111/content/act/bba0bfb1-06c7-4e50-a8d3-fe1045784bf1.html" w:history="1">
        <w:r w:rsidR="004235CB" w:rsidRPr="007F63D8">
          <w:rPr>
            <w:rStyle w:val="aff8"/>
            <w:rFonts w:ascii="Times New Roman" w:hAnsi="Times New Roman" w:cs="Times New Roman"/>
            <w:sz w:val="28"/>
            <w:szCs w:val="28"/>
          </w:rPr>
          <w:t>от 27 июля 2010 года № 210-ФЗ</w:t>
        </w:r>
      </w:hyperlink>
      <w:r w:rsidR="004235CB" w:rsidRPr="007F63D8">
        <w:rPr>
          <w:rFonts w:ascii="Times New Roman" w:hAnsi="Times New Roman" w:cs="Times New Roman"/>
          <w:sz w:val="28"/>
          <w:szCs w:val="28"/>
        </w:rPr>
        <w:t xml:space="preserve">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274121F" w14:textId="09E7DE52" w:rsidR="00472577" w:rsidRDefault="00472577" w:rsidP="00A802BA">
      <w:pPr>
        <w:pStyle w:val="aff6"/>
        <w:ind w:firstLine="709"/>
        <w:jc w:val="both"/>
        <w:rPr>
          <w:rFonts w:ascii="Times New Roman" w:hAnsi="Times New Roman" w:cs="Times New Roman"/>
          <w:sz w:val="28"/>
          <w:szCs w:val="28"/>
        </w:rPr>
      </w:pPr>
    </w:p>
    <w:p w14:paraId="1E49BF2E" w14:textId="65995AE1" w:rsidR="00A21CAF" w:rsidRPr="00A21CAF" w:rsidRDefault="00A21CAF" w:rsidP="00A21CAF">
      <w:pPr>
        <w:spacing w:after="0" w:line="240" w:lineRule="auto"/>
        <w:ind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rPr>
        <w:t xml:space="preserve">Исчерпывающий перечень оснований для отказа в приеме </w:t>
      </w:r>
      <w:r>
        <w:rPr>
          <w:rFonts w:ascii="Times New Roman" w:hAnsi="Times New Roman" w:cs="Times New Roman"/>
          <w:b/>
          <w:sz w:val="28"/>
          <w:szCs w:val="28"/>
        </w:rPr>
        <w:t xml:space="preserve">запроса о </w:t>
      </w:r>
      <w:r w:rsidRPr="007F63D8">
        <w:rPr>
          <w:rFonts w:ascii="Times New Roman" w:hAnsi="Times New Roman" w:cs="Times New Roman"/>
          <w:b/>
          <w:sz w:val="28"/>
          <w:szCs w:val="28"/>
        </w:rPr>
        <w:t>предоставлени</w:t>
      </w:r>
      <w:r>
        <w:rPr>
          <w:rFonts w:ascii="Times New Roman" w:hAnsi="Times New Roman" w:cs="Times New Roman"/>
          <w:b/>
          <w:sz w:val="28"/>
          <w:szCs w:val="28"/>
        </w:rPr>
        <w:t>и</w:t>
      </w:r>
      <w:r w:rsidRPr="007F63D8">
        <w:rPr>
          <w:rFonts w:ascii="Times New Roman" w:hAnsi="Times New Roman" w:cs="Times New Roman"/>
          <w:b/>
          <w:sz w:val="28"/>
          <w:szCs w:val="28"/>
        </w:rPr>
        <w:t xml:space="preserve"> муниципальной услуги</w:t>
      </w:r>
      <w:r>
        <w:rPr>
          <w:rFonts w:ascii="Times New Roman" w:hAnsi="Times New Roman" w:cs="Times New Roman"/>
          <w:b/>
          <w:sz w:val="28"/>
          <w:szCs w:val="28"/>
        </w:rPr>
        <w:t xml:space="preserve"> и документов, необходимых для предоставления муниципальной услуги</w:t>
      </w:r>
    </w:p>
    <w:p w14:paraId="0E3800F6" w14:textId="2034C88A" w:rsidR="00A21CAF" w:rsidRPr="007F63D8" w:rsidRDefault="00A21CAF" w:rsidP="00A21CAF">
      <w:pPr>
        <w:spacing w:after="0" w:line="240" w:lineRule="auto"/>
        <w:ind w:firstLine="709"/>
        <w:jc w:val="both"/>
        <w:rPr>
          <w:rFonts w:ascii="Times New Roman" w:hAnsi="Times New Roman" w:cs="Times New Roman"/>
          <w:sz w:val="28"/>
          <w:szCs w:val="28"/>
        </w:rPr>
      </w:pPr>
      <w:r w:rsidRPr="007F63D8">
        <w:rPr>
          <w:rFonts w:ascii="Times New Roman" w:hAnsi="Times New Roman" w:cs="Times New Roman"/>
          <w:sz w:val="28"/>
          <w:szCs w:val="28"/>
        </w:rPr>
        <w:t>2</w:t>
      </w:r>
      <w:r w:rsidR="005938EA">
        <w:rPr>
          <w:rFonts w:ascii="Times New Roman" w:hAnsi="Times New Roman" w:cs="Times New Roman"/>
          <w:sz w:val="28"/>
          <w:szCs w:val="28"/>
        </w:rPr>
        <w:t>7</w:t>
      </w:r>
      <w:r w:rsidRPr="007F63D8">
        <w:rPr>
          <w:rFonts w:ascii="Times New Roman" w:hAnsi="Times New Roman" w:cs="Times New Roman"/>
          <w:sz w:val="28"/>
          <w:szCs w:val="28"/>
        </w:rPr>
        <w:t xml:space="preserve">. Основаниями для отказа в приеме </w:t>
      </w:r>
      <w:r w:rsidR="00940B36" w:rsidRPr="00940B36">
        <w:rPr>
          <w:rFonts w:ascii="Times New Roman" w:hAnsi="Times New Roman" w:cs="Times New Roman"/>
          <w:bCs/>
          <w:sz w:val="28"/>
          <w:szCs w:val="28"/>
        </w:rPr>
        <w:t>запроса о предоставлении муниципальной услуги и документов, необходимых для предоставления муниципальной услуги</w:t>
      </w:r>
      <w:r w:rsidR="00940B36" w:rsidRPr="007F63D8">
        <w:rPr>
          <w:rFonts w:ascii="Times New Roman" w:hAnsi="Times New Roman" w:cs="Times New Roman"/>
          <w:sz w:val="28"/>
          <w:szCs w:val="28"/>
        </w:rPr>
        <w:t xml:space="preserve"> </w:t>
      </w:r>
      <w:r w:rsidRPr="007F63D8">
        <w:rPr>
          <w:rFonts w:ascii="Times New Roman" w:hAnsi="Times New Roman" w:cs="Times New Roman"/>
          <w:sz w:val="28"/>
          <w:szCs w:val="28"/>
        </w:rPr>
        <w:t>являются:</w:t>
      </w:r>
    </w:p>
    <w:p w14:paraId="15898827" w14:textId="2731E9FC"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 З</w:t>
      </w:r>
      <w:r w:rsidR="00A21CAF" w:rsidRPr="007F63D8">
        <w:rPr>
          <w:rFonts w:ascii="Times New Roman" w:hAnsi="Times New Roman" w:cs="Times New Roman"/>
          <w:sz w:val="28"/>
          <w:szCs w:val="28"/>
        </w:rPr>
        <w:t>аявление подано в орган государственной власти, орган местного самоуправления, в полномочия которых не входит предоставление услуги;</w:t>
      </w:r>
    </w:p>
    <w:p w14:paraId="58390F24" w14:textId="2A71265B"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Н</w:t>
      </w:r>
      <w:r w:rsidR="00A21CAF" w:rsidRPr="007F63D8">
        <w:rPr>
          <w:rFonts w:ascii="Times New Roman" w:hAnsi="Times New Roman" w:cs="Times New Roman"/>
          <w:sz w:val="28"/>
          <w:szCs w:val="28"/>
        </w:rPr>
        <w:t>екорректное заполнение обязательных полей в форме заявления о предоставлении услуги (недостоверное, неправильное либо неполное заполнение);</w:t>
      </w:r>
    </w:p>
    <w:p w14:paraId="2006C327" w14:textId="605078A9"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27.3. П</w:t>
      </w:r>
      <w:r w:rsidR="00A21CAF" w:rsidRPr="007F63D8">
        <w:rPr>
          <w:rFonts w:ascii="Times New Roman" w:hAnsi="Times New Roman" w:cs="Times New Roman"/>
          <w:sz w:val="28"/>
          <w:szCs w:val="28"/>
        </w:rPr>
        <w:t>редставление неполного комплекта документов, к заявлению не приложены документы, указанные в его приложении;</w:t>
      </w:r>
    </w:p>
    <w:p w14:paraId="3E79784C" w14:textId="4F60D54C"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27.4. П</w:t>
      </w:r>
      <w:r w:rsidR="00A21CAF" w:rsidRPr="007F63D8">
        <w:rPr>
          <w:rFonts w:ascii="Times New Roman" w:hAnsi="Times New Roman" w:cs="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508E03D" w14:textId="5BC3E996"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27.5.</w:t>
      </w:r>
      <w:r w:rsidR="00A21CAF" w:rsidRPr="007F63D8">
        <w:rPr>
          <w:rFonts w:ascii="Times New Roman" w:hAnsi="Times New Roman" w:cs="Times New Roman"/>
          <w:sz w:val="28"/>
          <w:szCs w:val="28"/>
        </w:rPr>
        <w:t xml:space="preserve"> </w:t>
      </w:r>
      <w:r>
        <w:rPr>
          <w:rFonts w:ascii="Times New Roman" w:hAnsi="Times New Roman" w:cs="Times New Roman"/>
          <w:sz w:val="28"/>
          <w:szCs w:val="28"/>
        </w:rPr>
        <w:t>П</w:t>
      </w:r>
      <w:r w:rsidR="00A21CAF" w:rsidRPr="007F63D8">
        <w:rPr>
          <w:rFonts w:ascii="Times New Roman" w:hAnsi="Times New Roman" w:cs="Times New Roman"/>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08F5BD3" w14:textId="29B91967"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27.6. Д</w:t>
      </w:r>
      <w:r w:rsidR="00A21CAF" w:rsidRPr="007F63D8">
        <w:rPr>
          <w:rFonts w:ascii="Times New Roman"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6C29B6D" w14:textId="5D3303A4"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27.7. П</w:t>
      </w:r>
      <w:r w:rsidR="00A21CAF" w:rsidRPr="007F63D8">
        <w:rPr>
          <w:rFonts w:ascii="Times New Roman" w:hAnsi="Times New Roman" w:cs="Times New Roman"/>
          <w:sz w:val="28"/>
          <w:szCs w:val="28"/>
        </w:rPr>
        <w:t>одача заявления о предоставлении муниципальной услуги и электронных документов, необходимых для предоставления услуги, с нарушением установленных требований;</w:t>
      </w:r>
    </w:p>
    <w:p w14:paraId="12D15C0C" w14:textId="762F0957" w:rsidR="00A21CAF" w:rsidRPr="007F63D8" w:rsidRDefault="005938EA" w:rsidP="00A21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27.8. З</w:t>
      </w:r>
      <w:r w:rsidR="00A21CAF" w:rsidRPr="007F63D8">
        <w:rPr>
          <w:rFonts w:ascii="Times New Roman" w:hAnsi="Times New Roman" w:cs="Times New Roman"/>
          <w:sz w:val="28"/>
          <w:szCs w:val="28"/>
        </w:rPr>
        <w:t>аявление подано лицом, не имеющим полномочий представлять интересы заявителя.</w:t>
      </w:r>
    </w:p>
    <w:p w14:paraId="04C4FBB9" w14:textId="77777777" w:rsidR="00A21CAF" w:rsidRPr="007F63D8" w:rsidRDefault="00A21CAF" w:rsidP="00A21CAF">
      <w:pPr>
        <w:spacing w:after="0" w:line="240" w:lineRule="auto"/>
        <w:ind w:firstLine="709"/>
        <w:jc w:val="both"/>
        <w:rPr>
          <w:rFonts w:ascii="Times New Roman" w:hAnsi="Times New Roman" w:cs="Times New Roman"/>
          <w:sz w:val="28"/>
          <w:szCs w:val="28"/>
        </w:rPr>
      </w:pPr>
    </w:p>
    <w:p w14:paraId="6B8866B7" w14:textId="4FAFACE2" w:rsidR="00A21CAF" w:rsidRPr="007F63D8" w:rsidRDefault="00A21CAF" w:rsidP="00A21CAF">
      <w:pPr>
        <w:spacing w:after="0" w:line="240" w:lineRule="auto"/>
        <w:ind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rPr>
        <w:t>Исчерпывающий перечень оснований для приостановления предоставлени</w:t>
      </w:r>
      <w:r>
        <w:rPr>
          <w:rFonts w:ascii="Times New Roman" w:hAnsi="Times New Roman" w:cs="Times New Roman"/>
          <w:b/>
          <w:sz w:val="28"/>
          <w:szCs w:val="28"/>
        </w:rPr>
        <w:t>я</w:t>
      </w:r>
      <w:r w:rsidRPr="007F63D8">
        <w:rPr>
          <w:rFonts w:ascii="Times New Roman" w:hAnsi="Times New Roman" w:cs="Times New Roman"/>
          <w:b/>
          <w:sz w:val="28"/>
          <w:szCs w:val="28"/>
        </w:rPr>
        <w:t xml:space="preserve"> муниципальной услуги или</w:t>
      </w:r>
      <w:r>
        <w:rPr>
          <w:rFonts w:ascii="Times New Roman" w:hAnsi="Times New Roman" w:cs="Times New Roman"/>
          <w:b/>
          <w:sz w:val="28"/>
          <w:szCs w:val="28"/>
        </w:rPr>
        <w:t xml:space="preserve"> для</w:t>
      </w:r>
      <w:r w:rsidRPr="007F63D8">
        <w:rPr>
          <w:rFonts w:ascii="Times New Roman" w:hAnsi="Times New Roman" w:cs="Times New Roman"/>
          <w:b/>
          <w:sz w:val="28"/>
          <w:szCs w:val="28"/>
        </w:rPr>
        <w:t xml:space="preserve"> отказа в предоставлении муниципальной услуги</w:t>
      </w:r>
    </w:p>
    <w:p w14:paraId="6AD971C4" w14:textId="0909554D" w:rsidR="00A21CAF" w:rsidRPr="007F63D8" w:rsidRDefault="00A21CAF" w:rsidP="00A21CAF">
      <w:pPr>
        <w:tabs>
          <w:tab w:val="left" w:pos="-3420"/>
        </w:tabs>
        <w:spacing w:after="0" w:line="240" w:lineRule="auto"/>
        <w:ind w:firstLine="709"/>
        <w:contextualSpacing/>
        <w:jc w:val="both"/>
        <w:rPr>
          <w:rFonts w:ascii="Times New Roman" w:hAnsi="Times New Roman" w:cs="Times New Roman"/>
          <w:sz w:val="28"/>
          <w:szCs w:val="28"/>
        </w:rPr>
      </w:pPr>
      <w:r w:rsidRPr="007F63D8">
        <w:rPr>
          <w:rFonts w:ascii="Times New Roman" w:eastAsia="Times New Roman" w:hAnsi="Times New Roman" w:cs="Times New Roman"/>
          <w:sz w:val="28"/>
          <w:szCs w:val="28"/>
          <w:lang w:eastAsia="ru-RU"/>
        </w:rPr>
        <w:t>2</w:t>
      </w:r>
      <w:r w:rsidR="005938EA">
        <w:rPr>
          <w:rFonts w:ascii="Times New Roman" w:eastAsia="Times New Roman" w:hAnsi="Times New Roman" w:cs="Times New Roman"/>
          <w:sz w:val="28"/>
          <w:szCs w:val="28"/>
          <w:lang w:eastAsia="ru-RU"/>
        </w:rPr>
        <w:t>8</w:t>
      </w:r>
      <w:r w:rsidRPr="007F63D8">
        <w:rPr>
          <w:rFonts w:ascii="Times New Roman" w:eastAsia="Times New Roman" w:hAnsi="Times New Roman" w:cs="Times New Roman"/>
          <w:sz w:val="28"/>
          <w:szCs w:val="28"/>
          <w:lang w:eastAsia="ru-RU"/>
        </w:rPr>
        <w:t>. Основания для приостановления предоставления услуги не предусмотрены.</w:t>
      </w:r>
    </w:p>
    <w:p w14:paraId="32EE4CA3" w14:textId="71402845" w:rsidR="00A21CAF" w:rsidRPr="007F63D8" w:rsidRDefault="00A21CAF" w:rsidP="00A21CAF">
      <w:pPr>
        <w:tabs>
          <w:tab w:val="left" w:pos="-3420"/>
        </w:tabs>
        <w:spacing w:after="0" w:line="240" w:lineRule="auto"/>
        <w:ind w:firstLine="709"/>
        <w:contextualSpacing/>
        <w:jc w:val="both"/>
        <w:rPr>
          <w:rFonts w:ascii="Times New Roman" w:hAnsi="Times New Roman" w:cs="Times New Roman"/>
          <w:sz w:val="28"/>
          <w:szCs w:val="28"/>
        </w:rPr>
      </w:pPr>
      <w:r w:rsidRPr="007F63D8">
        <w:rPr>
          <w:rFonts w:ascii="Times New Roman" w:eastAsia="Times New Roman" w:hAnsi="Times New Roman" w:cs="Times New Roman"/>
          <w:sz w:val="28"/>
          <w:szCs w:val="28"/>
          <w:lang w:eastAsia="ru-RU"/>
        </w:rPr>
        <w:t>2</w:t>
      </w:r>
      <w:r w:rsidR="005938EA">
        <w:rPr>
          <w:rFonts w:ascii="Times New Roman" w:eastAsia="Times New Roman" w:hAnsi="Times New Roman" w:cs="Times New Roman"/>
          <w:sz w:val="28"/>
          <w:szCs w:val="28"/>
          <w:lang w:eastAsia="ru-RU"/>
        </w:rPr>
        <w:t>9</w:t>
      </w:r>
      <w:r w:rsidRPr="007F63D8">
        <w:rPr>
          <w:rFonts w:ascii="Times New Roman" w:eastAsia="Times New Roman" w:hAnsi="Times New Roman" w:cs="Times New Roman"/>
          <w:sz w:val="28"/>
          <w:szCs w:val="28"/>
          <w:lang w:eastAsia="ru-RU"/>
        </w:rPr>
        <w:t xml:space="preserve">. Основаниями для отказа в предоставлении услуги являются: </w:t>
      </w:r>
    </w:p>
    <w:p w14:paraId="7AFEDA5C" w14:textId="3AC0C31F" w:rsidR="00A21CAF" w:rsidRPr="007F63D8" w:rsidRDefault="005938EA" w:rsidP="00A21CAF">
      <w:pPr>
        <w:tabs>
          <w:tab w:val="left" w:pos="-3420"/>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29.1.</w:t>
      </w:r>
      <w:r w:rsidR="00A21CAF" w:rsidRPr="007F63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A21CAF" w:rsidRPr="007F63D8">
        <w:rPr>
          <w:rFonts w:ascii="Times New Roman" w:eastAsia="Times New Roman" w:hAnsi="Times New Roman" w:cs="Times New Roman"/>
          <w:sz w:val="28"/>
          <w:szCs w:val="28"/>
          <w:lang w:eastAsia="ru-RU"/>
        </w:rPr>
        <w:t xml:space="preserve">окументы (сведения), представленные заявителем, противоречат документам (сведениям), полученным в рамках межведомственного взаимодействия; </w:t>
      </w:r>
    </w:p>
    <w:p w14:paraId="1E0BF0C3" w14:textId="789F9358" w:rsidR="00A21CAF" w:rsidRPr="007F63D8" w:rsidRDefault="005938EA" w:rsidP="00A21CAF">
      <w:pPr>
        <w:tabs>
          <w:tab w:val="left" w:pos="-3420"/>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29.2. О</w:t>
      </w:r>
      <w:r w:rsidR="00A21CAF" w:rsidRPr="007F63D8">
        <w:rPr>
          <w:rFonts w:ascii="Times New Roman" w:eastAsia="Times New Roman" w:hAnsi="Times New Roman" w:cs="Times New Roman"/>
          <w:sz w:val="28"/>
          <w:szCs w:val="28"/>
          <w:lang w:eastAsia="ru-RU"/>
        </w:rPr>
        <w:t>тсутствие у заявителя и членов семьи места жительства на территории муниципального образования город Новомосковск;</w:t>
      </w:r>
    </w:p>
    <w:p w14:paraId="4B202DB3" w14:textId="5F829BAB" w:rsidR="00A21CAF" w:rsidRPr="007F63D8" w:rsidRDefault="005938EA" w:rsidP="00A21CAF">
      <w:pPr>
        <w:tabs>
          <w:tab w:val="left" w:pos="-3420"/>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29.3. П</w:t>
      </w:r>
      <w:r w:rsidR="00A21CAF" w:rsidRPr="007F63D8">
        <w:rPr>
          <w:rFonts w:ascii="Times New Roman" w:eastAsia="Times New Roman" w:hAnsi="Times New Roman" w:cs="Times New Roman"/>
          <w:sz w:val="28"/>
          <w:szCs w:val="28"/>
          <w:lang w:eastAsia="ru-RU"/>
        </w:rPr>
        <w:t>редставленными документами и сведениями не подтверждается право гражданина на предоставление жилого помещения;</w:t>
      </w:r>
    </w:p>
    <w:p w14:paraId="1F48A5F7" w14:textId="0A99E0DE" w:rsidR="00472577" w:rsidRDefault="005938EA" w:rsidP="00A21CAF">
      <w:pPr>
        <w:pStyle w:val="aff6"/>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29.4. О</w:t>
      </w:r>
      <w:r w:rsidR="00A21CAF" w:rsidRPr="007F63D8">
        <w:rPr>
          <w:rFonts w:ascii="Times New Roman" w:eastAsia="Times New Roman" w:hAnsi="Times New Roman" w:cs="Times New Roman"/>
          <w:sz w:val="28"/>
          <w:szCs w:val="28"/>
          <w:lang w:eastAsia="ru-RU"/>
        </w:rPr>
        <w:t xml:space="preserve">тсутствие законных оснований для предоставления жилого помещения по договору социального найма в соответствии с </w:t>
      </w:r>
      <w:hyperlink r:id="rId14" w:tooltip="http://zakon.scli.ru:8111/content/act/370ba400-14c4-4cdb-8a8b-b11f2a1a2f55.html" w:history="1">
        <w:r w:rsidR="00A21CAF" w:rsidRPr="007F63D8">
          <w:rPr>
            <w:rStyle w:val="aff8"/>
            <w:rFonts w:ascii="Times New Roman" w:eastAsia="Times New Roman" w:hAnsi="Times New Roman" w:cs="Times New Roman"/>
            <w:sz w:val="28"/>
            <w:szCs w:val="28"/>
            <w:lang w:eastAsia="ru-RU"/>
          </w:rPr>
          <w:t>Жилищным кодексом</w:t>
        </w:r>
      </w:hyperlink>
      <w:r w:rsidR="00A21CAF" w:rsidRPr="007F63D8">
        <w:rPr>
          <w:rFonts w:ascii="Times New Roman" w:eastAsia="Times New Roman" w:hAnsi="Times New Roman" w:cs="Times New Roman"/>
          <w:sz w:val="28"/>
          <w:szCs w:val="28"/>
          <w:lang w:eastAsia="ru-RU"/>
        </w:rPr>
        <w:t xml:space="preserve"> Российской Федерации.</w:t>
      </w:r>
    </w:p>
    <w:p w14:paraId="3C9D9B41" w14:textId="77777777" w:rsidR="00465A56" w:rsidRPr="00133B83" w:rsidRDefault="00465A56" w:rsidP="0097288A">
      <w:pPr>
        <w:widowControl w:val="0"/>
        <w:tabs>
          <w:tab w:val="center" w:pos="0"/>
        </w:tabs>
        <w:spacing w:after="0" w:line="240" w:lineRule="auto"/>
        <w:contextualSpacing/>
        <w:rPr>
          <w:rFonts w:ascii="Times New Roman" w:hAnsi="Times New Roman" w:cs="Times New Roman"/>
          <w:b/>
          <w:sz w:val="28"/>
          <w:szCs w:val="28"/>
        </w:rPr>
      </w:pPr>
    </w:p>
    <w:p w14:paraId="5B2B9A37" w14:textId="7CFFA155" w:rsidR="002B6F2B" w:rsidRPr="007F63D8" w:rsidRDefault="002B6F2B" w:rsidP="00A802BA">
      <w:pPr>
        <w:widowControl w:val="0"/>
        <w:tabs>
          <w:tab w:val="center" w:pos="0"/>
        </w:tabs>
        <w:spacing w:after="0" w:line="240" w:lineRule="auto"/>
        <w:ind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lang w:val="en-US"/>
        </w:rPr>
        <w:t>III</w:t>
      </w:r>
      <w:r w:rsidRPr="007F63D8">
        <w:rPr>
          <w:rFonts w:ascii="Times New Roman" w:hAnsi="Times New Roman" w:cs="Times New Roman"/>
          <w:b/>
          <w:sz w:val="28"/>
          <w:szCs w:val="28"/>
        </w:rPr>
        <w:t>. Состав, последовательность и сроки выполнения административных процедур</w:t>
      </w:r>
    </w:p>
    <w:p w14:paraId="32C828EA"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b/>
          <w:sz w:val="28"/>
          <w:szCs w:val="28"/>
        </w:rPr>
      </w:pPr>
    </w:p>
    <w:p w14:paraId="15F7F562" w14:textId="36F69C31" w:rsidR="002B6F2B" w:rsidRPr="007F63D8" w:rsidRDefault="00A377C4" w:rsidP="00A377C4">
      <w:pPr>
        <w:widowControl w:val="0"/>
        <w:spacing w:after="0" w:line="240" w:lineRule="auto"/>
        <w:ind w:firstLine="709"/>
        <w:contextualSpacing/>
        <w:jc w:val="center"/>
        <w:rPr>
          <w:rFonts w:ascii="Times New Roman" w:hAnsi="Times New Roman" w:cs="Times New Roman"/>
          <w:b/>
          <w:color w:val="000000"/>
          <w:sz w:val="28"/>
          <w:szCs w:val="28"/>
        </w:rPr>
      </w:pPr>
      <w:r>
        <w:rPr>
          <w:rFonts w:ascii="Times New Roman" w:hAnsi="Times New Roman" w:cs="Times New Roman"/>
          <w:b/>
          <w:sz w:val="28"/>
          <w:szCs w:val="28"/>
        </w:rPr>
        <w:t>Перечень осуществляемых при предоставлении муниципальной услуги</w:t>
      </w:r>
      <w:r w:rsidR="002B6F2B" w:rsidRPr="007F63D8">
        <w:rPr>
          <w:rFonts w:ascii="Times New Roman" w:hAnsi="Times New Roman" w:cs="Times New Roman"/>
          <w:b/>
          <w:sz w:val="28"/>
          <w:szCs w:val="28"/>
        </w:rPr>
        <w:t xml:space="preserve"> административных процедур</w:t>
      </w:r>
    </w:p>
    <w:p w14:paraId="648D80D9" w14:textId="5356E2A7" w:rsidR="002B6F2B" w:rsidRPr="007F63D8" w:rsidRDefault="005938EA" w:rsidP="00A802BA">
      <w:pPr>
        <w:pStyle w:val="aff6"/>
        <w:ind w:right="-44"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002B6F2B" w:rsidRPr="007F63D8">
        <w:rPr>
          <w:rFonts w:ascii="Times New Roman" w:hAnsi="Times New Roman" w:cs="Times New Roman"/>
          <w:sz w:val="28"/>
          <w:szCs w:val="28"/>
        </w:rPr>
        <w:t>. Предоставление муниципальной услуги включает в себя последовательность следующих административных процедур:</w:t>
      </w:r>
    </w:p>
    <w:p w14:paraId="2394F347" w14:textId="48A3D4B7" w:rsidR="002B6F2B" w:rsidRPr="007F63D8" w:rsidRDefault="005938EA" w:rsidP="00A802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30.1. П</w:t>
      </w:r>
      <w:r w:rsidR="002B6F2B" w:rsidRPr="007F63D8">
        <w:rPr>
          <w:rFonts w:ascii="Times New Roman" w:hAnsi="Times New Roman" w:cs="Times New Roman"/>
          <w:sz w:val="28"/>
          <w:szCs w:val="28"/>
        </w:rPr>
        <w:t xml:space="preserve">рием и регистрация заявления о предоставлении муниципальной услуги и приложенных к нему документов (в том числе при личном приеме, направленного почтовым отправлением или через </w:t>
      </w:r>
      <w:r w:rsidR="00A377C4">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w:t>
      </w:r>
    </w:p>
    <w:p w14:paraId="2445BA98" w14:textId="081D5FD4"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30.2. Ф</w:t>
      </w:r>
      <w:r w:rsidR="002B6F2B" w:rsidRPr="007F63D8">
        <w:rPr>
          <w:rFonts w:ascii="Times New Roman" w:hAnsi="Times New Roman" w:cs="Times New Roman"/>
          <w:sz w:val="28"/>
          <w:szCs w:val="28"/>
        </w:rPr>
        <w:t>ормирование и направление запроса в Систему межведомственного электронного взаимодействия (</w:t>
      </w:r>
      <w:r w:rsidR="00A377C4">
        <w:rPr>
          <w:rFonts w:ascii="Times New Roman" w:hAnsi="Times New Roman" w:cs="Times New Roman"/>
          <w:sz w:val="28"/>
          <w:szCs w:val="28"/>
        </w:rPr>
        <w:t xml:space="preserve">далее – </w:t>
      </w:r>
      <w:r w:rsidR="002B6F2B" w:rsidRPr="007F63D8">
        <w:rPr>
          <w:rFonts w:ascii="Times New Roman" w:hAnsi="Times New Roman" w:cs="Times New Roman"/>
          <w:sz w:val="28"/>
          <w:szCs w:val="28"/>
        </w:rPr>
        <w:t>СМЭВ);</w:t>
      </w:r>
    </w:p>
    <w:p w14:paraId="22141DDB" w14:textId="7764ED73"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30.3. Р</w:t>
      </w:r>
      <w:r w:rsidR="002B6F2B" w:rsidRPr="007F63D8">
        <w:rPr>
          <w:rFonts w:ascii="Times New Roman" w:hAnsi="Times New Roman" w:cs="Times New Roman"/>
          <w:sz w:val="28"/>
          <w:szCs w:val="28"/>
        </w:rPr>
        <w:t>ассмотрение заявления и документов и проверка содержащихся в них сведений;</w:t>
      </w:r>
    </w:p>
    <w:p w14:paraId="78CA1CB8" w14:textId="7349EC5D"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30.4.</w:t>
      </w:r>
      <w:r w:rsidR="002B6F2B" w:rsidRPr="007F63D8">
        <w:rPr>
          <w:rFonts w:ascii="Times New Roman" w:hAnsi="Times New Roman" w:cs="Times New Roman"/>
          <w:sz w:val="28"/>
          <w:szCs w:val="28"/>
        </w:rPr>
        <w:t xml:space="preserve"> </w:t>
      </w:r>
      <w:r>
        <w:rPr>
          <w:rFonts w:ascii="Times New Roman" w:hAnsi="Times New Roman" w:cs="Times New Roman"/>
          <w:sz w:val="28"/>
          <w:szCs w:val="28"/>
        </w:rPr>
        <w:t>П</w:t>
      </w:r>
      <w:r w:rsidR="002B6F2B" w:rsidRPr="007F63D8">
        <w:rPr>
          <w:rFonts w:ascii="Times New Roman" w:hAnsi="Times New Roman" w:cs="Times New Roman"/>
          <w:sz w:val="28"/>
          <w:szCs w:val="28"/>
        </w:rPr>
        <w:t>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14:paraId="7CBCA797" w14:textId="5F8F0793"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30.5. П</w:t>
      </w:r>
      <w:r w:rsidR="002B6F2B" w:rsidRPr="007F63D8">
        <w:rPr>
          <w:rFonts w:ascii="Times New Roman" w:hAnsi="Times New Roman" w:cs="Times New Roman"/>
          <w:sz w:val="28"/>
          <w:szCs w:val="28"/>
        </w:rPr>
        <w:t>одготовка и выдача (направление) заявителю документов по результатам муниципальной услуги.</w:t>
      </w:r>
    </w:p>
    <w:p w14:paraId="6C7649A8"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p>
    <w:p w14:paraId="1643FB19" w14:textId="668D45F7" w:rsidR="002B6F2B" w:rsidRPr="002B700F" w:rsidRDefault="002B6F2B" w:rsidP="002B700F">
      <w:pPr>
        <w:widowControl w:val="0"/>
        <w:spacing w:after="0" w:line="240" w:lineRule="auto"/>
        <w:ind w:firstLine="709"/>
        <w:contextualSpacing/>
        <w:jc w:val="center"/>
        <w:rPr>
          <w:rFonts w:ascii="Times New Roman" w:hAnsi="Times New Roman" w:cs="Times New Roman"/>
          <w:b/>
          <w:bCs/>
          <w:sz w:val="28"/>
          <w:szCs w:val="28"/>
        </w:rPr>
      </w:pPr>
      <w:r w:rsidRPr="007F63D8">
        <w:rPr>
          <w:rFonts w:ascii="Times New Roman" w:hAnsi="Times New Roman" w:cs="Times New Roman"/>
          <w:b/>
          <w:bCs/>
          <w:sz w:val="28"/>
          <w:szCs w:val="28"/>
        </w:rPr>
        <w:t>Административная процедура «Прием и регистрация заявления о предоставлении муниципальной услуги и приложенных к нему документов»</w:t>
      </w:r>
    </w:p>
    <w:p w14:paraId="4904B32A" w14:textId="23627717"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2B6F2B" w:rsidRPr="007F63D8">
        <w:rPr>
          <w:rFonts w:ascii="Times New Roman" w:hAnsi="Times New Roman" w:cs="Times New Roman"/>
          <w:sz w:val="28"/>
          <w:szCs w:val="28"/>
        </w:rPr>
        <w:t xml:space="preserve">. Основанием для начала исполнения административной процедуры является поступление заявления о предоставлении муниципальной услуги в </w:t>
      </w:r>
      <w:r w:rsidR="003E1FE8" w:rsidRPr="007F63D8">
        <w:rPr>
          <w:rFonts w:ascii="Times New Roman" w:hAnsi="Times New Roman" w:cs="Times New Roman"/>
          <w:sz w:val="28"/>
          <w:szCs w:val="28"/>
        </w:rPr>
        <w:t>комитет по управлению имуществом</w:t>
      </w:r>
      <w:r w:rsidR="002B6F2B" w:rsidRPr="007F63D8">
        <w:rPr>
          <w:rFonts w:ascii="Times New Roman" w:hAnsi="Times New Roman" w:cs="Times New Roman"/>
          <w:sz w:val="28"/>
          <w:szCs w:val="28"/>
        </w:rPr>
        <w:t>.</w:t>
      </w:r>
    </w:p>
    <w:p w14:paraId="545A3E3B" w14:textId="62E1DC1C"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002B6F2B" w:rsidRPr="007F63D8">
        <w:rPr>
          <w:rFonts w:ascii="Times New Roman" w:hAnsi="Times New Roman" w:cs="Times New Roman"/>
          <w:sz w:val="28"/>
          <w:szCs w:val="28"/>
        </w:rPr>
        <w:t>Специалист проверяет документы, удостоверяющие личность, полномочия заявителя, в том числе полномочия представителя заявителя действовать от его имени, соответствие представленных документов требованиям, удостоверяясь в том, что:</w:t>
      </w:r>
    </w:p>
    <w:p w14:paraId="25122D75"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4566BB0B"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тексты документов написаны разборчиво, наименования юридических лиц - без сокращения, с указанием их мест нахождения;</w:t>
      </w:r>
    </w:p>
    <w:p w14:paraId="11227129"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фамилии, имена и отчества физических лиц, адреса их мест жительства написаны полностью;</w:t>
      </w:r>
    </w:p>
    <w:p w14:paraId="715BF567"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в документах нет подчисток, приписок, зачеркнутых слов и иных не оговоренных исправлений;</w:t>
      </w:r>
    </w:p>
    <w:p w14:paraId="6FE26381"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14:paraId="5B104C10" w14:textId="1E51CD4E"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2B6F2B" w:rsidRPr="007F63D8">
        <w:rPr>
          <w:rFonts w:ascii="Times New Roman" w:hAnsi="Times New Roman" w:cs="Times New Roman"/>
          <w:sz w:val="28"/>
          <w:szCs w:val="28"/>
        </w:rPr>
        <w:t xml:space="preserve">. Регистрация заявления и документов производится путем внесения в книги регистрации заявлений граждан в день их поступления в </w:t>
      </w:r>
      <w:r w:rsidR="003E1FE8" w:rsidRPr="007F63D8">
        <w:rPr>
          <w:rFonts w:ascii="Times New Roman" w:hAnsi="Times New Roman" w:cs="Times New Roman"/>
          <w:sz w:val="28"/>
          <w:szCs w:val="28"/>
        </w:rPr>
        <w:t>комитет по управлению имуществом</w:t>
      </w:r>
      <w:r w:rsidR="002B6F2B" w:rsidRPr="007F63D8">
        <w:rPr>
          <w:rFonts w:ascii="Times New Roman" w:hAnsi="Times New Roman" w:cs="Times New Roman"/>
          <w:sz w:val="28"/>
          <w:szCs w:val="28"/>
        </w:rPr>
        <w:t>.</w:t>
      </w:r>
    </w:p>
    <w:p w14:paraId="1B42F9ED" w14:textId="58EEC1E8"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 </w:t>
      </w:r>
      <w:r w:rsidR="002B6F2B" w:rsidRPr="007F63D8">
        <w:rPr>
          <w:rFonts w:ascii="Times New Roman" w:hAnsi="Times New Roman" w:cs="Times New Roman"/>
          <w:sz w:val="28"/>
          <w:szCs w:val="28"/>
        </w:rPr>
        <w:t>В журнале учета документов указываются:</w:t>
      </w:r>
    </w:p>
    <w:p w14:paraId="737AB317"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порядковый номер записи;</w:t>
      </w:r>
    </w:p>
    <w:p w14:paraId="453569D3"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фамилия, имя, отчество заявителя;</w:t>
      </w:r>
    </w:p>
    <w:p w14:paraId="2D298FDB"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дата и время приема;</w:t>
      </w:r>
    </w:p>
    <w:p w14:paraId="2E8093FC"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наименования документов;</w:t>
      </w:r>
    </w:p>
    <w:p w14:paraId="15B9F2B5"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общее количество документов и общее число листов в документах;</w:t>
      </w:r>
    </w:p>
    <w:p w14:paraId="19A0BA29"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принятое решение по итогам рассмотрения документов, дата направления соответствующего уведомления заявителю (заполняется в день направления соответствующего уведомления заявителю о принятии на учет либо об отказе в принятии на учет в качестве нуждающегося в жилом помещении);</w:t>
      </w:r>
    </w:p>
    <w:p w14:paraId="46127768"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 подпись заявителя.</w:t>
      </w:r>
    </w:p>
    <w:p w14:paraId="4D7BB9AE" w14:textId="24CEDC5C"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2B6F2B" w:rsidRPr="007F63D8">
        <w:rPr>
          <w:rFonts w:ascii="Times New Roman" w:hAnsi="Times New Roman" w:cs="Times New Roman"/>
          <w:sz w:val="28"/>
          <w:szCs w:val="28"/>
        </w:rPr>
        <w:t>. Специалист оформляет расписку в получении документов, в которой перечисляет представленные документы и указывает дату их получения уполномоченным органом, в двух экземплярах.</w:t>
      </w:r>
    </w:p>
    <w:p w14:paraId="1E8F2D71"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r w:rsidRPr="007F63D8">
        <w:rPr>
          <w:rFonts w:ascii="Times New Roman" w:hAnsi="Times New Roman" w:cs="Times New Roman"/>
          <w:sz w:val="28"/>
          <w:szCs w:val="28"/>
        </w:rPr>
        <w:t>Специалист передает заявителю первый экземпляр расписки, а второй экземпляр помещает в учетное дело.</w:t>
      </w:r>
    </w:p>
    <w:p w14:paraId="75CF0ABC" w14:textId="01AEA10E"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2B6F2B" w:rsidRPr="007F63D8">
        <w:rPr>
          <w:rFonts w:ascii="Times New Roman" w:hAnsi="Times New Roman" w:cs="Times New Roman"/>
          <w:sz w:val="28"/>
          <w:szCs w:val="28"/>
        </w:rPr>
        <w:t xml:space="preserve">. Учетное дело формируется на каждого заявителя в день поступления в </w:t>
      </w:r>
      <w:r w:rsidR="003E1FE8" w:rsidRPr="007F63D8">
        <w:rPr>
          <w:rFonts w:ascii="Times New Roman" w:hAnsi="Times New Roman" w:cs="Times New Roman"/>
          <w:sz w:val="28"/>
          <w:szCs w:val="28"/>
        </w:rPr>
        <w:t>комитет по управлению имуществом</w:t>
      </w:r>
      <w:r w:rsidR="002B6F2B" w:rsidRPr="007F63D8">
        <w:rPr>
          <w:rFonts w:ascii="Times New Roman" w:hAnsi="Times New Roman" w:cs="Times New Roman"/>
          <w:sz w:val="28"/>
          <w:szCs w:val="28"/>
        </w:rPr>
        <w:t xml:space="preserve"> заявления и документов к нему, в случае представления документов дополнительно они также подлежат включению в учетные дела.</w:t>
      </w:r>
    </w:p>
    <w:p w14:paraId="22DBC177" w14:textId="526675E3"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2B6F2B" w:rsidRPr="007F63D8">
        <w:rPr>
          <w:rFonts w:ascii="Times New Roman" w:hAnsi="Times New Roman" w:cs="Times New Roman"/>
          <w:sz w:val="28"/>
          <w:szCs w:val="28"/>
        </w:rPr>
        <w:t xml:space="preserve"> При направлении заявителем заявления о предоставлении муниципальной услуги в электронной форме через </w:t>
      </w:r>
      <w:r>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 xml:space="preserve"> </w:t>
      </w:r>
      <w:r w:rsidR="003E1FE8" w:rsidRPr="007F63D8">
        <w:rPr>
          <w:rFonts w:ascii="Times New Roman" w:hAnsi="Times New Roman" w:cs="Times New Roman"/>
          <w:sz w:val="28"/>
          <w:szCs w:val="28"/>
        </w:rPr>
        <w:t>комитет по управлению имуществом</w:t>
      </w:r>
      <w:r w:rsidR="002B6F2B" w:rsidRPr="007F63D8">
        <w:rPr>
          <w:rFonts w:ascii="Times New Roman" w:hAnsi="Times New Roman" w:cs="Times New Roman"/>
          <w:sz w:val="28"/>
          <w:szCs w:val="28"/>
        </w:rPr>
        <w:t xml:space="preserve"> в течение трех рабочих дней со дня получения указанного заявления направляет заявителю уведомление в личный кабинет на </w:t>
      </w:r>
      <w:r w:rsidR="00DE3BE6">
        <w:rPr>
          <w:rFonts w:ascii="Times New Roman" w:hAnsi="Times New Roman" w:cs="Times New Roman"/>
          <w:sz w:val="28"/>
          <w:szCs w:val="28"/>
        </w:rPr>
        <w:t>Едином портале</w:t>
      </w:r>
      <w:r w:rsidR="002B6F2B" w:rsidRPr="007F63D8">
        <w:rPr>
          <w:rFonts w:ascii="Times New Roman" w:hAnsi="Times New Roman" w:cs="Times New Roman"/>
          <w:sz w:val="28"/>
          <w:szCs w:val="28"/>
        </w:rPr>
        <w:t xml:space="preserve"> о регистрации заявления.</w:t>
      </w:r>
    </w:p>
    <w:p w14:paraId="6399ACBF" w14:textId="7917475B" w:rsidR="002B6F2B" w:rsidRPr="007F63D8" w:rsidRDefault="005938EA"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002B6F2B" w:rsidRPr="007F63D8">
        <w:rPr>
          <w:rFonts w:ascii="Times New Roman" w:hAnsi="Times New Roman" w:cs="Times New Roman"/>
          <w:sz w:val="28"/>
          <w:szCs w:val="28"/>
        </w:rPr>
        <w:t>. Результатом административного действия является регистрация заявления и документов либо отказ в регистрации заявления и документов.</w:t>
      </w:r>
    </w:p>
    <w:p w14:paraId="19851646"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p>
    <w:p w14:paraId="17D75333" w14:textId="2AB7C1A9" w:rsidR="002B6F2B" w:rsidRPr="007F63D8" w:rsidRDefault="002B6F2B" w:rsidP="002B700F">
      <w:pPr>
        <w:pStyle w:val="ConsPlusNormal0"/>
        <w:ind w:firstLine="709"/>
        <w:contextualSpacing/>
        <w:jc w:val="center"/>
        <w:outlineLvl w:val="2"/>
        <w:rPr>
          <w:rFonts w:ascii="Times New Roman" w:hAnsi="Times New Roman" w:cs="Times New Roman"/>
          <w:b/>
          <w:sz w:val="28"/>
          <w:szCs w:val="28"/>
        </w:rPr>
      </w:pPr>
      <w:r w:rsidRPr="007F63D8">
        <w:rPr>
          <w:rFonts w:ascii="Times New Roman" w:hAnsi="Times New Roman" w:cs="Times New Roman"/>
          <w:b/>
          <w:sz w:val="28"/>
          <w:szCs w:val="28"/>
        </w:rPr>
        <w:t>Административная процедура «Формирование и направление запроса в Систему межведомственного электронного взаимодействия (СМЭВ)»</w:t>
      </w:r>
    </w:p>
    <w:p w14:paraId="3A9F7F27" w14:textId="1B30635A" w:rsidR="002B6F2B" w:rsidRPr="007F63D8" w:rsidRDefault="005938EA" w:rsidP="00A802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002B6F2B" w:rsidRPr="007F63D8">
        <w:rPr>
          <w:rFonts w:ascii="Times New Roman" w:hAnsi="Times New Roman" w:cs="Times New Roman"/>
          <w:sz w:val="28"/>
          <w:szCs w:val="28"/>
        </w:rPr>
        <w:t xml:space="preserve">. Основанием для начала данной административной процедуры является непредставление заявителем самостоятельно документов, указанных в </w:t>
      </w:r>
      <w:r w:rsidR="002B6F2B" w:rsidRPr="007F63D8">
        <w:rPr>
          <w:rFonts w:ascii="Times New Roman" w:hAnsi="Times New Roman" w:cs="Times New Roman"/>
          <w:color w:val="000000"/>
          <w:sz w:val="28"/>
          <w:szCs w:val="28"/>
        </w:rPr>
        <w:t xml:space="preserve">пункте </w:t>
      </w:r>
      <w:r>
        <w:rPr>
          <w:rFonts w:ascii="Times New Roman" w:hAnsi="Times New Roman" w:cs="Times New Roman"/>
          <w:color w:val="000000"/>
          <w:sz w:val="28"/>
          <w:szCs w:val="28"/>
        </w:rPr>
        <w:t>24</w:t>
      </w:r>
      <w:r w:rsidR="002B6F2B" w:rsidRPr="007F63D8">
        <w:rPr>
          <w:rFonts w:ascii="Times New Roman" w:hAnsi="Times New Roman" w:cs="Times New Roman"/>
          <w:sz w:val="28"/>
          <w:szCs w:val="28"/>
        </w:rPr>
        <w:t xml:space="preserve"> настоящего административного регламента.</w:t>
      </w:r>
    </w:p>
    <w:p w14:paraId="13DDDAC8" w14:textId="5CD031EA" w:rsidR="002B6F2B" w:rsidRPr="007F63D8" w:rsidRDefault="005938EA" w:rsidP="00A802BA">
      <w:pPr>
        <w:pStyle w:val="aff6"/>
        <w:ind w:right="-44"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002B6F2B" w:rsidRPr="007F63D8">
        <w:rPr>
          <w:rFonts w:ascii="Times New Roman" w:hAnsi="Times New Roman" w:cs="Times New Roman"/>
          <w:sz w:val="28"/>
          <w:szCs w:val="28"/>
        </w:rPr>
        <w:t>. Ответственный специалист в течение одного рабочего дня со дня регистрации запроса заявителя готовит и отправляет межведомственные запросы указанных документов (информации) в соответствующие органы, в том числе:</w:t>
      </w:r>
    </w:p>
    <w:p w14:paraId="411ED571" w14:textId="687F73A2" w:rsidR="002B6F2B" w:rsidRPr="007F63D8" w:rsidRDefault="005938EA"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002B6F2B" w:rsidRPr="007F63D8">
        <w:rPr>
          <w:rFonts w:ascii="Times New Roman" w:hAnsi="Times New Roman" w:cs="Times New Roman"/>
          <w:sz w:val="28"/>
          <w:szCs w:val="28"/>
        </w:rPr>
        <w:t xml:space="preserve">. В течение одного рабочего дня со дня получения документов (информации) по каналам межведомственного взаимодействия, ответственный специалист распечатывает указанные документы на бумажном носителе и приобщает дополнительно к документам, поданным заявителем. </w:t>
      </w:r>
    </w:p>
    <w:p w14:paraId="56EF1F06" w14:textId="351AF8C4" w:rsidR="002B6F2B" w:rsidRPr="007F63D8" w:rsidRDefault="005938EA"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42</w:t>
      </w:r>
      <w:r w:rsidR="002B6F2B" w:rsidRPr="007F63D8">
        <w:rPr>
          <w:rFonts w:ascii="Times New Roman" w:hAnsi="Times New Roman" w:cs="Times New Roman"/>
          <w:sz w:val="28"/>
          <w:szCs w:val="28"/>
        </w:rPr>
        <w:t xml:space="preserve">. Результатом данной административной процедуры является получение документов (информации), указанных в пункте </w:t>
      </w:r>
      <w:r w:rsidR="002B6F2B" w:rsidRPr="007F63D8">
        <w:rPr>
          <w:rFonts w:ascii="Times New Roman" w:hAnsi="Times New Roman" w:cs="Times New Roman"/>
          <w:color w:val="000000"/>
          <w:sz w:val="28"/>
          <w:szCs w:val="28"/>
        </w:rPr>
        <w:t>1</w:t>
      </w:r>
      <w:r w:rsidR="00DE674D" w:rsidRPr="007F63D8">
        <w:rPr>
          <w:rFonts w:ascii="Times New Roman" w:hAnsi="Times New Roman" w:cs="Times New Roman"/>
          <w:color w:val="000000"/>
          <w:sz w:val="28"/>
          <w:szCs w:val="28"/>
        </w:rPr>
        <w:t>6</w:t>
      </w:r>
      <w:r w:rsidR="002B6F2B" w:rsidRPr="007F63D8">
        <w:rPr>
          <w:rFonts w:ascii="Times New Roman" w:hAnsi="Times New Roman" w:cs="Times New Roman"/>
          <w:sz w:val="28"/>
          <w:szCs w:val="28"/>
        </w:rPr>
        <w:t xml:space="preserve"> настоящего административного регламента.</w:t>
      </w:r>
    </w:p>
    <w:p w14:paraId="2E861441" w14:textId="2B7A1A53" w:rsidR="002B6F2B" w:rsidRPr="007F63D8" w:rsidRDefault="005938EA" w:rsidP="00A802BA">
      <w:pPr>
        <w:widowControl w:val="0"/>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002B6F2B" w:rsidRPr="007F63D8">
        <w:rPr>
          <w:rFonts w:ascii="Times New Roman" w:hAnsi="Times New Roman" w:cs="Times New Roman"/>
          <w:sz w:val="28"/>
          <w:szCs w:val="28"/>
        </w:rPr>
        <w:t>. Способом фиксации результата выполнения данной административной процедуры является автоматическая электронная регистрация в СМЭВ полученных ответов на запрос, а также распечатанные на бумажном носителе ответы на запрос.</w:t>
      </w:r>
    </w:p>
    <w:p w14:paraId="68C3CABE" w14:textId="77777777" w:rsidR="002B6F2B" w:rsidRPr="007F63D8" w:rsidRDefault="002B6F2B" w:rsidP="00A802BA">
      <w:pPr>
        <w:widowControl w:val="0"/>
        <w:spacing w:after="0" w:line="240" w:lineRule="auto"/>
        <w:ind w:firstLine="709"/>
        <w:contextualSpacing/>
        <w:jc w:val="both"/>
        <w:rPr>
          <w:rFonts w:ascii="Times New Roman" w:hAnsi="Times New Roman" w:cs="Times New Roman"/>
          <w:sz w:val="28"/>
          <w:szCs w:val="28"/>
        </w:rPr>
      </w:pPr>
    </w:p>
    <w:p w14:paraId="20D64156" w14:textId="02C71686" w:rsidR="001345A5" w:rsidRPr="007F63D8" w:rsidRDefault="002B6F2B" w:rsidP="002B700F">
      <w:pPr>
        <w:spacing w:after="0" w:line="240" w:lineRule="auto"/>
        <w:ind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rPr>
        <w:t>Административная процедура «Рассмотрение заявления о предоставлении муниципальной услуги и приложенных к нему документов»</w:t>
      </w:r>
    </w:p>
    <w:p w14:paraId="569547A6" w14:textId="155F904F" w:rsidR="002B6F2B" w:rsidRPr="007F63D8" w:rsidRDefault="005938EA"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44</w:t>
      </w:r>
      <w:r w:rsidR="002B6F2B" w:rsidRPr="007F63D8">
        <w:rPr>
          <w:rFonts w:ascii="Times New Roman" w:hAnsi="Times New Roman" w:cs="Times New Roman"/>
          <w:sz w:val="28"/>
          <w:szCs w:val="28"/>
        </w:rPr>
        <w:t xml:space="preserve">. Основанием для начала данной административной процедуры является регистрация заявления о предоставлении муниципальной услуги. </w:t>
      </w:r>
    </w:p>
    <w:p w14:paraId="37EA891E" w14:textId="3700853D" w:rsidR="002B6F2B" w:rsidRPr="007F63D8" w:rsidRDefault="005938EA"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45</w:t>
      </w:r>
      <w:r w:rsidR="002B6F2B" w:rsidRPr="007F63D8">
        <w:rPr>
          <w:rFonts w:ascii="Times New Roman" w:hAnsi="Times New Roman" w:cs="Times New Roman"/>
          <w:sz w:val="28"/>
          <w:szCs w:val="28"/>
        </w:rPr>
        <w:t>. Ответственный специалист в течение одного рабочего дня со дня регистрации заявления о предоставлении муниципальной услуги и приложенных к нему документов:</w:t>
      </w:r>
    </w:p>
    <w:p w14:paraId="3B9B0742" w14:textId="10E54FD6" w:rsidR="002B6F2B" w:rsidRPr="007F63D8" w:rsidRDefault="005938EA"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45.1. П</w:t>
      </w:r>
      <w:r w:rsidR="002B6F2B" w:rsidRPr="007F63D8">
        <w:rPr>
          <w:rFonts w:ascii="Times New Roman" w:hAnsi="Times New Roman" w:cs="Times New Roman"/>
          <w:sz w:val="28"/>
          <w:szCs w:val="28"/>
        </w:rPr>
        <w:t>роверяет заявление на соответствие к настоящему административному регламенту и на полноту информации, содержащейся в нём;</w:t>
      </w:r>
    </w:p>
    <w:p w14:paraId="45725421" w14:textId="62082D95" w:rsidR="002B6F2B" w:rsidRPr="007F63D8" w:rsidRDefault="005938EA"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45.2.</w:t>
      </w:r>
      <w:r w:rsidR="002B6F2B" w:rsidRPr="007F63D8">
        <w:rPr>
          <w:rFonts w:ascii="Times New Roman" w:hAnsi="Times New Roman" w:cs="Times New Roman"/>
          <w:sz w:val="28"/>
          <w:szCs w:val="28"/>
        </w:rPr>
        <w:t xml:space="preserve"> </w:t>
      </w:r>
      <w:r>
        <w:rPr>
          <w:rFonts w:ascii="Times New Roman" w:hAnsi="Times New Roman" w:cs="Times New Roman"/>
          <w:sz w:val="28"/>
          <w:szCs w:val="28"/>
        </w:rPr>
        <w:t>О</w:t>
      </w:r>
      <w:r w:rsidR="002B6F2B" w:rsidRPr="007F63D8">
        <w:rPr>
          <w:rFonts w:ascii="Times New Roman" w:hAnsi="Times New Roman" w:cs="Times New Roman"/>
          <w:sz w:val="28"/>
          <w:szCs w:val="28"/>
        </w:rPr>
        <w:t>существляет анализ поступивших документов на соответствие требованиям действующего законодательства;</w:t>
      </w:r>
    </w:p>
    <w:p w14:paraId="4E125812" w14:textId="0375FF00" w:rsidR="002B6F2B" w:rsidRPr="007F63D8" w:rsidRDefault="005938EA"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45.3. П</w:t>
      </w:r>
      <w:r w:rsidR="002B6F2B" w:rsidRPr="007F63D8">
        <w:rPr>
          <w:rFonts w:ascii="Times New Roman" w:hAnsi="Times New Roman" w:cs="Times New Roman"/>
          <w:sz w:val="28"/>
          <w:szCs w:val="28"/>
        </w:rPr>
        <w:t>роверяет наличие или отсутствие оснований для отказа в предоставлении муниципальной услуги в соответствии с пунктом 2</w:t>
      </w:r>
      <w:r w:rsidR="00CF4625">
        <w:rPr>
          <w:rFonts w:ascii="Times New Roman" w:hAnsi="Times New Roman" w:cs="Times New Roman"/>
          <w:sz w:val="28"/>
          <w:szCs w:val="28"/>
        </w:rPr>
        <w:t>9</w:t>
      </w:r>
      <w:r w:rsidR="002B6F2B" w:rsidRPr="007F63D8">
        <w:rPr>
          <w:rFonts w:ascii="Times New Roman" w:hAnsi="Times New Roman" w:cs="Times New Roman"/>
          <w:sz w:val="28"/>
          <w:szCs w:val="28"/>
        </w:rPr>
        <w:t xml:space="preserve"> настоящего административного регламента.</w:t>
      </w:r>
    </w:p>
    <w:p w14:paraId="30C97B76" w14:textId="29C0960D" w:rsidR="002B6F2B" w:rsidRPr="007F63D8" w:rsidRDefault="005938EA" w:rsidP="00A802BA">
      <w:pPr>
        <w:pStyle w:val="ConsPlusNormal0"/>
        <w:ind w:firstLine="709"/>
        <w:contextualSpacing/>
        <w:jc w:val="both"/>
        <w:rPr>
          <w:rFonts w:ascii="Times New Roman" w:hAnsi="Times New Roman" w:cs="Times New Roman"/>
          <w:sz w:val="28"/>
          <w:szCs w:val="28"/>
        </w:rPr>
      </w:pPr>
      <w:r>
        <w:rPr>
          <w:rFonts w:ascii="Times New Roman" w:hAnsi="Times New Roman" w:cs="Times New Roman"/>
          <w:sz w:val="28"/>
          <w:szCs w:val="28"/>
        </w:rPr>
        <w:t>46.</w:t>
      </w:r>
      <w:r w:rsidR="002B6F2B" w:rsidRPr="007F63D8">
        <w:rPr>
          <w:rFonts w:ascii="Times New Roman" w:hAnsi="Times New Roman" w:cs="Times New Roman"/>
          <w:sz w:val="28"/>
          <w:szCs w:val="28"/>
        </w:rPr>
        <w:t xml:space="preserve"> В случае выявления оснований для отказа в предоставлении муниципальной услуги, предусмотренных п</w:t>
      </w:r>
      <w:r w:rsidR="002B6F2B" w:rsidRPr="007F63D8">
        <w:rPr>
          <w:rFonts w:ascii="Times New Roman" w:hAnsi="Times New Roman" w:cs="Times New Roman"/>
          <w:color w:val="000000"/>
          <w:sz w:val="28"/>
          <w:szCs w:val="28"/>
        </w:rPr>
        <w:t>унктом</w:t>
      </w:r>
      <w:r w:rsidR="002B6F2B" w:rsidRPr="007F63D8">
        <w:rPr>
          <w:rFonts w:ascii="Times New Roman" w:hAnsi="Times New Roman" w:cs="Times New Roman"/>
          <w:sz w:val="28"/>
          <w:szCs w:val="28"/>
        </w:rPr>
        <w:t xml:space="preserve"> 2</w:t>
      </w:r>
      <w:r w:rsidR="00CF4625">
        <w:rPr>
          <w:rFonts w:ascii="Times New Roman" w:hAnsi="Times New Roman" w:cs="Times New Roman"/>
          <w:sz w:val="28"/>
          <w:szCs w:val="28"/>
        </w:rPr>
        <w:t>9</w:t>
      </w:r>
      <w:r w:rsidR="002B6F2B" w:rsidRPr="007F63D8">
        <w:rPr>
          <w:rFonts w:ascii="Times New Roman" w:hAnsi="Times New Roman" w:cs="Times New Roman"/>
          <w:sz w:val="28"/>
          <w:szCs w:val="28"/>
        </w:rPr>
        <w:t xml:space="preserve"> настоящего административного регламента ответственный специалист готовит письмо, содержащее обоснованный отказ в предоставлении муниципальной услуги (далее – письмо об отказе в предоставлении муниципальной услуги).</w:t>
      </w:r>
    </w:p>
    <w:p w14:paraId="3C923E4D" w14:textId="0574906E" w:rsidR="002B6F2B" w:rsidRPr="007F63D8" w:rsidRDefault="00CF4625"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47</w:t>
      </w:r>
      <w:r w:rsidR="002B6F2B" w:rsidRPr="007F63D8">
        <w:rPr>
          <w:rFonts w:ascii="Times New Roman" w:hAnsi="Times New Roman" w:cs="Times New Roman"/>
          <w:sz w:val="28"/>
          <w:szCs w:val="28"/>
        </w:rPr>
        <w:t>. В случае отсутствия оснований для отказа в предоставлении муниципальной услуги, предусмотренных п</w:t>
      </w:r>
      <w:r w:rsidR="002B6F2B" w:rsidRPr="007F63D8">
        <w:rPr>
          <w:rFonts w:ascii="Times New Roman" w:hAnsi="Times New Roman" w:cs="Times New Roman"/>
          <w:color w:val="000000"/>
          <w:sz w:val="28"/>
          <w:szCs w:val="28"/>
        </w:rPr>
        <w:t xml:space="preserve">унктом </w:t>
      </w:r>
      <w:r w:rsidR="002B6F2B" w:rsidRPr="007F63D8">
        <w:rPr>
          <w:rFonts w:ascii="Times New Roman" w:hAnsi="Times New Roman" w:cs="Times New Roman"/>
          <w:sz w:val="28"/>
          <w:szCs w:val="28"/>
        </w:rPr>
        <w:t>2</w:t>
      </w:r>
      <w:r>
        <w:rPr>
          <w:rFonts w:ascii="Times New Roman" w:hAnsi="Times New Roman" w:cs="Times New Roman"/>
          <w:sz w:val="28"/>
          <w:szCs w:val="28"/>
        </w:rPr>
        <w:t>9</w:t>
      </w:r>
      <w:r w:rsidR="002B6F2B" w:rsidRPr="007F63D8">
        <w:rPr>
          <w:rFonts w:ascii="Times New Roman" w:hAnsi="Times New Roman" w:cs="Times New Roman"/>
          <w:sz w:val="28"/>
          <w:szCs w:val="28"/>
        </w:rPr>
        <w:t xml:space="preserve"> настоящего административного регламента ответственный специалист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14:paraId="516CE10B" w14:textId="4DB8803A" w:rsidR="002B6F2B" w:rsidRPr="007F63D8" w:rsidRDefault="00CF4625"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48</w:t>
      </w:r>
      <w:r w:rsidR="002B6F2B" w:rsidRPr="007F63D8">
        <w:rPr>
          <w:rFonts w:ascii="Times New Roman" w:hAnsi="Times New Roman" w:cs="Times New Roman"/>
          <w:sz w:val="28"/>
          <w:szCs w:val="28"/>
        </w:rPr>
        <w:t>. Результатом данной административной процедуры является решение об отказе в предоставлении муниципальной услуги или решение о соответствии представленных заявителем заявления и приложенных к нему документов требованиям настоящего административного регламента для предоставления муниципальной услуги.</w:t>
      </w:r>
    </w:p>
    <w:p w14:paraId="5902515D" w14:textId="27D59BE0" w:rsidR="002B6F2B" w:rsidRPr="007F63D8" w:rsidRDefault="00CF4625" w:rsidP="00A802BA">
      <w:pPr>
        <w:pStyle w:val="ConsPlusNormal0"/>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49</w:t>
      </w:r>
      <w:r w:rsidR="002B6F2B" w:rsidRPr="007F63D8">
        <w:rPr>
          <w:rFonts w:ascii="Times New Roman" w:hAnsi="Times New Roman" w:cs="Times New Roman"/>
          <w:sz w:val="28"/>
          <w:szCs w:val="28"/>
        </w:rPr>
        <w:t>. Способом фиксации результата выполнения данной административной процедуры является регистрация заявления или подготовленное письмо об отказе в приеме документов.</w:t>
      </w:r>
    </w:p>
    <w:p w14:paraId="48F84BFB" w14:textId="77777777" w:rsidR="001345A5" w:rsidRPr="007F63D8" w:rsidRDefault="001345A5" w:rsidP="00A802BA">
      <w:pPr>
        <w:pStyle w:val="ConsPlusNormal0"/>
        <w:ind w:firstLine="709"/>
        <w:contextualSpacing/>
        <w:jc w:val="both"/>
        <w:outlineLvl w:val="2"/>
        <w:rPr>
          <w:rFonts w:ascii="Times New Roman" w:hAnsi="Times New Roman" w:cs="Times New Roman"/>
          <w:sz w:val="28"/>
          <w:szCs w:val="28"/>
        </w:rPr>
      </w:pPr>
    </w:p>
    <w:p w14:paraId="06CF7357" w14:textId="05936645" w:rsidR="002B6F2B" w:rsidRPr="002B700F" w:rsidRDefault="002B6F2B" w:rsidP="002B700F">
      <w:pPr>
        <w:spacing w:after="0" w:line="240" w:lineRule="auto"/>
        <w:ind w:right="-45"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rPr>
        <w:t>Административная процедура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14:paraId="5F8896A9" w14:textId="23C189BA" w:rsidR="00CE12CC" w:rsidRPr="007F63D8" w:rsidRDefault="00CF4625"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50</w:t>
      </w:r>
      <w:r w:rsidR="002B6F2B" w:rsidRPr="007F63D8">
        <w:rPr>
          <w:rFonts w:ascii="Times New Roman" w:hAnsi="Times New Roman" w:cs="Times New Roman"/>
          <w:sz w:val="28"/>
          <w:szCs w:val="28"/>
        </w:rPr>
        <w:t xml:space="preserve">. </w:t>
      </w:r>
      <w:r w:rsidR="00CE12CC" w:rsidRPr="007F63D8">
        <w:rPr>
          <w:rFonts w:ascii="Times New Roman" w:hAnsi="Times New Roman" w:cs="Times New Roman"/>
          <w:sz w:val="28"/>
          <w:szCs w:val="28"/>
        </w:rPr>
        <w:t>Основанием для начала данной административной процедуры является наличие полного пакета документов согласно п</w:t>
      </w:r>
      <w:r w:rsidR="00CE12CC" w:rsidRPr="007F63D8">
        <w:rPr>
          <w:rFonts w:ascii="Times New Roman" w:hAnsi="Times New Roman" w:cs="Times New Roman"/>
          <w:color w:val="000000"/>
          <w:sz w:val="28"/>
          <w:szCs w:val="28"/>
        </w:rPr>
        <w:t>унктам</w:t>
      </w:r>
      <w:r w:rsidR="00CE12CC" w:rsidRPr="007F63D8">
        <w:rPr>
          <w:rFonts w:ascii="Times New Roman" w:hAnsi="Times New Roman" w:cs="Times New Roman"/>
          <w:sz w:val="28"/>
          <w:szCs w:val="28"/>
        </w:rPr>
        <w:t xml:space="preserve"> 2</w:t>
      </w:r>
      <w:r>
        <w:rPr>
          <w:rFonts w:ascii="Times New Roman" w:hAnsi="Times New Roman" w:cs="Times New Roman"/>
          <w:sz w:val="28"/>
          <w:szCs w:val="28"/>
        </w:rPr>
        <w:t>1</w:t>
      </w:r>
      <w:r w:rsidR="00CE12CC" w:rsidRPr="007F63D8">
        <w:rPr>
          <w:rFonts w:ascii="Times New Roman" w:hAnsi="Times New Roman" w:cs="Times New Roman"/>
          <w:sz w:val="28"/>
          <w:szCs w:val="28"/>
        </w:rPr>
        <w:t xml:space="preserve"> и 24 настоящего административного регламента. В случае предоставления неполного пакета документов, </w:t>
      </w:r>
      <w:r w:rsidR="005A6172" w:rsidRPr="007F63D8">
        <w:rPr>
          <w:rFonts w:ascii="Times New Roman" w:hAnsi="Times New Roman" w:cs="Times New Roman"/>
          <w:sz w:val="28"/>
          <w:szCs w:val="28"/>
        </w:rPr>
        <w:t xml:space="preserve">специалист комитета по управлению имуществом </w:t>
      </w:r>
      <w:r w:rsidR="00CE12CC" w:rsidRPr="007F63D8">
        <w:rPr>
          <w:rFonts w:ascii="Times New Roman" w:hAnsi="Times New Roman" w:cs="Times New Roman"/>
          <w:sz w:val="28"/>
          <w:szCs w:val="28"/>
        </w:rPr>
        <w:t>отказывает в предоставлении услуги.</w:t>
      </w:r>
    </w:p>
    <w:p w14:paraId="1608CB3B" w14:textId="3A9EF4E8" w:rsidR="002B6F2B" w:rsidRPr="007F63D8" w:rsidRDefault="00CF4625"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002B6F2B" w:rsidRPr="007F63D8">
        <w:rPr>
          <w:rFonts w:ascii="Times New Roman" w:hAnsi="Times New Roman" w:cs="Times New Roman"/>
          <w:sz w:val="28"/>
          <w:szCs w:val="28"/>
        </w:rPr>
        <w:t xml:space="preserve">. </w:t>
      </w:r>
      <w:r>
        <w:rPr>
          <w:rFonts w:ascii="Times New Roman" w:hAnsi="Times New Roman" w:cs="Times New Roman"/>
          <w:sz w:val="28"/>
          <w:szCs w:val="28"/>
        </w:rPr>
        <w:t>Специалист комитета по управлению имуществом, ответственный за оказание муниципальной услуги</w:t>
      </w:r>
      <w:r w:rsidR="00762887" w:rsidRPr="007F63D8">
        <w:rPr>
          <w:rFonts w:ascii="Times New Roman" w:hAnsi="Times New Roman" w:cs="Times New Roman"/>
          <w:sz w:val="28"/>
          <w:szCs w:val="28"/>
        </w:rPr>
        <w:t>,</w:t>
      </w:r>
      <w:r w:rsidR="00A802BA" w:rsidRPr="007F63D8">
        <w:rPr>
          <w:rFonts w:ascii="Times New Roman" w:hAnsi="Times New Roman" w:cs="Times New Roman"/>
          <w:sz w:val="28"/>
          <w:szCs w:val="28"/>
        </w:rPr>
        <w:t xml:space="preserve"> </w:t>
      </w:r>
      <w:r w:rsidR="002B6F2B" w:rsidRPr="007F63D8">
        <w:rPr>
          <w:rFonts w:ascii="Times New Roman" w:hAnsi="Times New Roman" w:cs="Times New Roman"/>
          <w:sz w:val="28"/>
          <w:szCs w:val="28"/>
        </w:rPr>
        <w:t>рассматривает заявление и документы заявител</w:t>
      </w:r>
      <w:r w:rsidR="009A1075">
        <w:rPr>
          <w:rFonts w:ascii="Times New Roman" w:hAnsi="Times New Roman" w:cs="Times New Roman"/>
          <w:sz w:val="28"/>
          <w:szCs w:val="28"/>
        </w:rPr>
        <w:t>я, п</w:t>
      </w:r>
      <w:r w:rsidR="002B6F2B" w:rsidRPr="007F63D8">
        <w:rPr>
          <w:rFonts w:ascii="Times New Roman" w:hAnsi="Times New Roman" w:cs="Times New Roman"/>
          <w:sz w:val="28"/>
          <w:szCs w:val="28"/>
        </w:rPr>
        <w:t>роверяет полученные в результате межведомственного запроса документы (информацию) и документы, представленные заявителем лично на предмет наличия (отсутствия) оснований для отказа в предоставлении муниципальной услуги, предусмотренных пунктом 2</w:t>
      </w:r>
      <w:r>
        <w:rPr>
          <w:rFonts w:ascii="Times New Roman" w:hAnsi="Times New Roman" w:cs="Times New Roman"/>
          <w:sz w:val="28"/>
          <w:szCs w:val="28"/>
        </w:rPr>
        <w:t>9</w:t>
      </w:r>
      <w:r w:rsidR="002B6F2B" w:rsidRPr="007F63D8">
        <w:rPr>
          <w:rFonts w:ascii="Times New Roman" w:hAnsi="Times New Roman" w:cs="Times New Roman"/>
          <w:sz w:val="28"/>
          <w:szCs w:val="28"/>
        </w:rPr>
        <w:t xml:space="preserve"> настоящего административного регламента.</w:t>
      </w:r>
    </w:p>
    <w:p w14:paraId="6A69573F" w14:textId="480295FE" w:rsidR="002B6F2B" w:rsidRPr="007F63D8" w:rsidRDefault="007A6A66"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002B6F2B" w:rsidRPr="007A6A66">
        <w:rPr>
          <w:rFonts w:ascii="Times New Roman" w:hAnsi="Times New Roman" w:cs="Times New Roman"/>
          <w:sz w:val="28"/>
          <w:szCs w:val="28"/>
        </w:rPr>
        <w:t>.</w:t>
      </w:r>
      <w:r w:rsidR="002B6F2B" w:rsidRPr="007F63D8">
        <w:rPr>
          <w:rFonts w:ascii="Times New Roman" w:hAnsi="Times New Roman" w:cs="Times New Roman"/>
          <w:sz w:val="28"/>
          <w:szCs w:val="28"/>
        </w:rPr>
        <w:t xml:space="preserve"> При выявлении оснований для отказа в предоставлении муниципальной услуги </w:t>
      </w:r>
      <w:r w:rsidR="009A1075">
        <w:rPr>
          <w:rFonts w:ascii="Times New Roman" w:hAnsi="Times New Roman" w:cs="Times New Roman"/>
          <w:sz w:val="28"/>
          <w:szCs w:val="28"/>
        </w:rPr>
        <w:t>специалист комитета по управлению имуществом, ответственный за оказание муниципальной услуги</w:t>
      </w:r>
      <w:r w:rsidR="002B6F2B" w:rsidRPr="007F63D8">
        <w:rPr>
          <w:rFonts w:ascii="Times New Roman" w:hAnsi="Times New Roman" w:cs="Times New Roman"/>
          <w:sz w:val="28"/>
          <w:szCs w:val="28"/>
        </w:rPr>
        <w:t xml:space="preserve"> принимает решение об отказе в предоставлении муниципальной услуги заявителю. </w:t>
      </w:r>
    </w:p>
    <w:p w14:paraId="6644EA4B" w14:textId="2F0A3F9C" w:rsidR="002B6F2B" w:rsidRDefault="007A6A66"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53. </w:t>
      </w:r>
      <w:r w:rsidR="002B6F2B" w:rsidRPr="007F63D8">
        <w:rPr>
          <w:rFonts w:ascii="Times New Roman" w:hAnsi="Times New Roman" w:cs="Times New Roman"/>
          <w:sz w:val="28"/>
          <w:szCs w:val="28"/>
        </w:rPr>
        <w:t xml:space="preserve">При отсутствии оснований для отказа в предоставлении муниципальной услуги </w:t>
      </w:r>
      <w:r w:rsidR="009A1075">
        <w:rPr>
          <w:rFonts w:ascii="Times New Roman" w:hAnsi="Times New Roman" w:cs="Times New Roman"/>
          <w:sz w:val="28"/>
          <w:szCs w:val="28"/>
        </w:rPr>
        <w:t>специалист комитета по управлению имуществом, ответственный за оказание муниципальной услуги</w:t>
      </w:r>
      <w:r w:rsidR="009A1075" w:rsidRPr="007F63D8">
        <w:rPr>
          <w:rFonts w:ascii="Times New Roman" w:hAnsi="Times New Roman" w:cs="Times New Roman"/>
          <w:sz w:val="28"/>
          <w:szCs w:val="28"/>
        </w:rPr>
        <w:t xml:space="preserve"> </w:t>
      </w:r>
      <w:r w:rsidR="002B6F2B" w:rsidRPr="007F63D8">
        <w:rPr>
          <w:rFonts w:ascii="Times New Roman" w:hAnsi="Times New Roman" w:cs="Times New Roman"/>
          <w:sz w:val="28"/>
          <w:szCs w:val="28"/>
        </w:rPr>
        <w:t>принимает решение о предоставлении муниципальной услуги заявителю.</w:t>
      </w:r>
    </w:p>
    <w:p w14:paraId="693EE9F7" w14:textId="0CB6892C" w:rsidR="009A1075" w:rsidRPr="007F63D8" w:rsidRDefault="007A6A66"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54. </w:t>
      </w:r>
      <w:r w:rsidR="009A1075">
        <w:rPr>
          <w:rFonts w:ascii="Times New Roman" w:hAnsi="Times New Roman" w:cs="Times New Roman"/>
          <w:sz w:val="28"/>
          <w:szCs w:val="28"/>
        </w:rPr>
        <w:t>На основании принятого решения, специалист комитета по управлению имуществом, ответственный за оказание муниципальной услуги, готовит проект постановления о предоставлении жилого помещения по договору социального найма и направляет его для согласования в ответственные структурные подразделения администрации муниципального образования город Новомосковск, а также готовит проект договора социального найма на предоставляемое жилое помещение.</w:t>
      </w:r>
    </w:p>
    <w:p w14:paraId="4E14793E" w14:textId="64A68F61" w:rsidR="002B6F2B" w:rsidRPr="007F63D8" w:rsidRDefault="007A6A66"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55</w:t>
      </w:r>
      <w:r w:rsidR="002B6F2B" w:rsidRPr="007F63D8">
        <w:rPr>
          <w:rFonts w:ascii="Times New Roman" w:hAnsi="Times New Roman" w:cs="Times New Roman"/>
          <w:sz w:val="28"/>
          <w:szCs w:val="28"/>
        </w:rPr>
        <w:t>. Результатом данной административной процедуры является решение о наличии или отсутствии у заявителя права на получение муниципальной услуги.</w:t>
      </w:r>
    </w:p>
    <w:p w14:paraId="79CF0AF5" w14:textId="453068D6" w:rsidR="007A6A66" w:rsidRDefault="007A6A66"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56</w:t>
      </w:r>
      <w:r w:rsidR="002B6F2B" w:rsidRPr="007F63D8">
        <w:rPr>
          <w:rFonts w:ascii="Times New Roman" w:hAnsi="Times New Roman" w:cs="Times New Roman"/>
          <w:sz w:val="28"/>
          <w:szCs w:val="28"/>
        </w:rPr>
        <w:t>. Способом фиксации результата выполнения данной административной процедуры является</w:t>
      </w:r>
      <w:r>
        <w:rPr>
          <w:rFonts w:ascii="Times New Roman" w:hAnsi="Times New Roman" w:cs="Times New Roman"/>
          <w:sz w:val="28"/>
          <w:szCs w:val="28"/>
        </w:rPr>
        <w:t>:</w:t>
      </w:r>
    </w:p>
    <w:p w14:paraId="3DF433D0" w14:textId="490D4037" w:rsidR="007A6A66" w:rsidRDefault="007A6A66"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56.1. При наличии оснований для отказа в </w:t>
      </w:r>
      <w:r w:rsidRPr="007F63D8">
        <w:rPr>
          <w:rFonts w:ascii="Times New Roman" w:hAnsi="Times New Roman" w:cs="Times New Roman"/>
          <w:sz w:val="28"/>
          <w:szCs w:val="28"/>
        </w:rPr>
        <w:t>предоставлении муниципальной услуги</w:t>
      </w:r>
      <w:r>
        <w:rPr>
          <w:rFonts w:ascii="Times New Roman" w:hAnsi="Times New Roman" w:cs="Times New Roman"/>
          <w:sz w:val="28"/>
          <w:szCs w:val="28"/>
        </w:rPr>
        <w:t xml:space="preserve"> – </w:t>
      </w:r>
      <w:r w:rsidRPr="007F63D8">
        <w:rPr>
          <w:rFonts w:ascii="Times New Roman" w:hAnsi="Times New Roman" w:cs="Times New Roman"/>
          <w:sz w:val="28"/>
          <w:szCs w:val="28"/>
        </w:rPr>
        <w:t>решение об отказе в предоставлении муниципальной услуги</w:t>
      </w:r>
      <w:r>
        <w:rPr>
          <w:rFonts w:ascii="Times New Roman" w:hAnsi="Times New Roman" w:cs="Times New Roman"/>
          <w:sz w:val="28"/>
          <w:szCs w:val="28"/>
        </w:rPr>
        <w:t>;</w:t>
      </w:r>
    </w:p>
    <w:p w14:paraId="027C24C1" w14:textId="0CA698D7" w:rsidR="002B6F2B" w:rsidRPr="007F63D8" w:rsidRDefault="007A6A66" w:rsidP="00A802BA">
      <w:pPr>
        <w:spacing w:after="0" w:line="240" w:lineRule="auto"/>
        <w:ind w:right="-45"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56.2. При отсутствии оснований для отказа в </w:t>
      </w:r>
      <w:r w:rsidRPr="007F63D8">
        <w:rPr>
          <w:rFonts w:ascii="Times New Roman" w:hAnsi="Times New Roman" w:cs="Times New Roman"/>
          <w:sz w:val="28"/>
          <w:szCs w:val="28"/>
        </w:rPr>
        <w:t>предоставлении муниципальной услуги</w:t>
      </w:r>
      <w:r>
        <w:rPr>
          <w:rFonts w:ascii="Times New Roman" w:hAnsi="Times New Roman" w:cs="Times New Roman"/>
          <w:sz w:val="28"/>
          <w:szCs w:val="28"/>
        </w:rPr>
        <w:t xml:space="preserve"> – </w:t>
      </w:r>
      <w:r w:rsidRPr="007F63D8">
        <w:rPr>
          <w:rFonts w:ascii="Times New Roman" w:hAnsi="Times New Roman" w:cs="Times New Roman"/>
          <w:sz w:val="28"/>
          <w:szCs w:val="28"/>
        </w:rPr>
        <w:t>решение о предоставлении муниципальной услуги заявителю</w:t>
      </w:r>
      <w:r>
        <w:rPr>
          <w:rFonts w:ascii="Times New Roman" w:hAnsi="Times New Roman" w:cs="Times New Roman"/>
          <w:sz w:val="28"/>
          <w:szCs w:val="28"/>
        </w:rPr>
        <w:t xml:space="preserve">, </w:t>
      </w:r>
      <w:r w:rsidR="002B6F2B" w:rsidRPr="007F63D8">
        <w:rPr>
          <w:rFonts w:ascii="Times New Roman" w:hAnsi="Times New Roman" w:cs="Times New Roman"/>
          <w:sz w:val="28"/>
          <w:szCs w:val="28"/>
        </w:rPr>
        <w:t>подписанны</w:t>
      </w:r>
      <w:r>
        <w:rPr>
          <w:rFonts w:ascii="Times New Roman" w:hAnsi="Times New Roman" w:cs="Times New Roman"/>
          <w:sz w:val="28"/>
          <w:szCs w:val="28"/>
        </w:rPr>
        <w:t>е постановление о предоставлении жилого помещения и договор социального найма.</w:t>
      </w:r>
    </w:p>
    <w:p w14:paraId="6F9AC2CC" w14:textId="77777777" w:rsidR="002B6F2B" w:rsidRPr="007F63D8" w:rsidRDefault="002B6F2B" w:rsidP="00A802BA">
      <w:pPr>
        <w:spacing w:after="0" w:line="240" w:lineRule="auto"/>
        <w:ind w:right="-45" w:firstLine="709"/>
        <w:contextualSpacing/>
        <w:jc w:val="both"/>
        <w:rPr>
          <w:rFonts w:ascii="Times New Roman" w:hAnsi="Times New Roman" w:cs="Times New Roman"/>
          <w:sz w:val="28"/>
          <w:szCs w:val="28"/>
        </w:rPr>
      </w:pPr>
    </w:p>
    <w:p w14:paraId="0F61183E" w14:textId="554CC5EE" w:rsidR="002B6F2B" w:rsidRPr="007A6A66" w:rsidRDefault="002B6F2B" w:rsidP="007A6A66">
      <w:pPr>
        <w:spacing w:after="0" w:line="240" w:lineRule="auto"/>
        <w:ind w:right="-45" w:firstLine="709"/>
        <w:contextualSpacing/>
        <w:jc w:val="center"/>
        <w:rPr>
          <w:rFonts w:ascii="Times New Roman" w:hAnsi="Times New Roman" w:cs="Times New Roman"/>
          <w:b/>
          <w:sz w:val="28"/>
          <w:szCs w:val="28"/>
        </w:rPr>
      </w:pPr>
      <w:r w:rsidRPr="007F63D8">
        <w:rPr>
          <w:rFonts w:ascii="Times New Roman" w:hAnsi="Times New Roman" w:cs="Times New Roman"/>
          <w:b/>
          <w:sz w:val="28"/>
          <w:szCs w:val="28"/>
        </w:rPr>
        <w:t>Административная процедура «Подготовка и выдача (направление)</w:t>
      </w:r>
      <w:r w:rsidR="00A802BA" w:rsidRPr="007F63D8">
        <w:rPr>
          <w:rFonts w:ascii="Times New Roman" w:hAnsi="Times New Roman" w:cs="Times New Roman"/>
          <w:b/>
          <w:sz w:val="28"/>
          <w:szCs w:val="28"/>
        </w:rPr>
        <w:t xml:space="preserve"> </w:t>
      </w:r>
      <w:r w:rsidRPr="007F63D8">
        <w:rPr>
          <w:rFonts w:ascii="Times New Roman" w:hAnsi="Times New Roman" w:cs="Times New Roman"/>
          <w:b/>
          <w:sz w:val="28"/>
          <w:szCs w:val="28"/>
        </w:rPr>
        <w:t>заявителю документов по результатам муниципальной услуги»</w:t>
      </w:r>
    </w:p>
    <w:p w14:paraId="1AEBC703" w14:textId="24081956" w:rsidR="002B6F2B" w:rsidRPr="007F63D8" w:rsidRDefault="007A6A66"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57</w:t>
      </w:r>
      <w:r w:rsidR="002B6F2B" w:rsidRPr="007F63D8">
        <w:rPr>
          <w:rFonts w:ascii="Times New Roman" w:hAnsi="Times New Roman" w:cs="Times New Roman"/>
          <w:sz w:val="28"/>
          <w:szCs w:val="28"/>
        </w:rPr>
        <w:t>. Основанием для начала данной административной процедуры является решение о предоставлении или об отказе в предоставлении муниципальной услуги.</w:t>
      </w:r>
    </w:p>
    <w:p w14:paraId="623E7250" w14:textId="05ED0666" w:rsidR="002B6F2B" w:rsidRPr="007F63D8" w:rsidRDefault="002B700F" w:rsidP="00A802BA">
      <w:pPr>
        <w:pStyle w:val="14"/>
        <w:tabs>
          <w:tab w:val="left" w:pos="1040"/>
        </w:tabs>
        <w:spacing w:before="0" w:after="0" w:line="240" w:lineRule="auto"/>
        <w:ind w:left="0" w:firstLine="709"/>
        <w:contextualSpacing/>
        <w:rPr>
          <w:rFonts w:ascii="Times New Roman" w:hAnsi="Times New Roman" w:cs="Times New Roman"/>
          <w:sz w:val="28"/>
          <w:szCs w:val="28"/>
        </w:rPr>
      </w:pPr>
      <w:r>
        <w:rPr>
          <w:rFonts w:ascii="Times New Roman" w:hAnsi="Times New Roman" w:cs="Times New Roman"/>
          <w:sz w:val="28"/>
          <w:szCs w:val="28"/>
        </w:rPr>
        <w:t>58</w:t>
      </w:r>
      <w:r w:rsidR="002B6F2B" w:rsidRPr="007F63D8">
        <w:rPr>
          <w:rFonts w:ascii="Times New Roman" w:hAnsi="Times New Roman" w:cs="Times New Roman"/>
          <w:sz w:val="28"/>
          <w:szCs w:val="28"/>
        </w:rPr>
        <w:t xml:space="preserve">. Письмо об отказе в предоставлении муниципальной услуги по запросу, поданному в электронной форме, подписывается с использованием электронной цифровой подписи (электронной подписи) и направляется заявителю через </w:t>
      </w:r>
      <w:r w:rsidR="00E20E19">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 xml:space="preserve"> не позднее следующего рабочего дня с даты принятия решения об отказе в предоставлении муниципальной услуги, с учетом сроков, предусмотренных </w:t>
      </w:r>
      <w:r w:rsidR="002B6F2B" w:rsidRPr="007F63D8">
        <w:rPr>
          <w:rFonts w:ascii="Times New Roman" w:hAnsi="Times New Roman" w:cs="Times New Roman"/>
          <w:color w:val="000000"/>
          <w:sz w:val="28"/>
          <w:szCs w:val="28"/>
        </w:rPr>
        <w:t xml:space="preserve">пунктом </w:t>
      </w:r>
      <w:r>
        <w:rPr>
          <w:rFonts w:ascii="Times New Roman" w:hAnsi="Times New Roman" w:cs="Times New Roman"/>
          <w:color w:val="000000"/>
          <w:sz w:val="28"/>
          <w:szCs w:val="28"/>
        </w:rPr>
        <w:t>9</w:t>
      </w:r>
      <w:r w:rsidR="002B6F2B" w:rsidRPr="007F63D8">
        <w:rPr>
          <w:rFonts w:ascii="Times New Roman" w:hAnsi="Times New Roman" w:cs="Times New Roman"/>
          <w:sz w:val="28"/>
          <w:szCs w:val="28"/>
        </w:rPr>
        <w:t xml:space="preserve"> настоящего административного регламента.</w:t>
      </w:r>
    </w:p>
    <w:p w14:paraId="10B4580F" w14:textId="50207E6C" w:rsidR="002B6F2B" w:rsidRPr="007F63D8" w:rsidRDefault="002B700F" w:rsidP="00A802BA">
      <w:pPr>
        <w:pStyle w:val="14"/>
        <w:tabs>
          <w:tab w:val="left" w:pos="1040"/>
        </w:tabs>
        <w:spacing w:before="0" w:after="0" w:line="240" w:lineRule="auto"/>
        <w:ind w:left="0" w:firstLine="709"/>
        <w:rPr>
          <w:rFonts w:ascii="Times New Roman" w:hAnsi="Times New Roman" w:cs="Times New Roman"/>
          <w:sz w:val="28"/>
          <w:szCs w:val="28"/>
        </w:rPr>
      </w:pPr>
      <w:r>
        <w:rPr>
          <w:rFonts w:ascii="Times New Roman" w:hAnsi="Times New Roman" w:cs="Times New Roman"/>
          <w:sz w:val="28"/>
          <w:szCs w:val="28"/>
        </w:rPr>
        <w:t>59</w:t>
      </w:r>
      <w:r w:rsidR="002B6F2B" w:rsidRPr="007F63D8">
        <w:rPr>
          <w:rFonts w:ascii="Times New Roman" w:hAnsi="Times New Roman" w:cs="Times New Roman"/>
          <w:sz w:val="28"/>
          <w:szCs w:val="28"/>
        </w:rPr>
        <w:t xml:space="preserve">. Сообщение о готовности документов по результатам муниципальной услуги и приглашение к их получению отправляется заявителю в день их подписания посредством электронной почты на электронный адрес или смс на мобильный телефон, указанные в заявлении, или посредством уведомления на </w:t>
      </w:r>
      <w:r w:rsidR="00E20E19">
        <w:rPr>
          <w:rFonts w:ascii="Times New Roman" w:hAnsi="Times New Roman" w:cs="Times New Roman"/>
          <w:sz w:val="28"/>
          <w:szCs w:val="28"/>
        </w:rPr>
        <w:t>Едином портале</w:t>
      </w:r>
      <w:r w:rsidR="002B6F2B" w:rsidRPr="007F63D8">
        <w:rPr>
          <w:rFonts w:ascii="Times New Roman" w:hAnsi="Times New Roman" w:cs="Times New Roman"/>
          <w:sz w:val="28"/>
          <w:szCs w:val="28"/>
        </w:rPr>
        <w:t xml:space="preserve">, если заявитель отправлял заявку на получение муниципальной услуги на </w:t>
      </w:r>
      <w:r w:rsidR="00E20E19">
        <w:rPr>
          <w:rFonts w:ascii="Times New Roman" w:hAnsi="Times New Roman" w:cs="Times New Roman"/>
          <w:sz w:val="28"/>
          <w:szCs w:val="28"/>
        </w:rPr>
        <w:t>Едином портале</w:t>
      </w:r>
      <w:r w:rsidR="002B6F2B" w:rsidRPr="007F63D8">
        <w:rPr>
          <w:rFonts w:ascii="Times New Roman" w:hAnsi="Times New Roman" w:cs="Times New Roman"/>
          <w:sz w:val="28"/>
          <w:szCs w:val="28"/>
        </w:rPr>
        <w:t xml:space="preserve">. В сообщении заявителю содержится информация о дне получения документов по результатам муниципальной услуги с учетом сроков, предусмотренных пунктом </w:t>
      </w:r>
      <w:r>
        <w:rPr>
          <w:rFonts w:ascii="Times New Roman" w:hAnsi="Times New Roman" w:cs="Times New Roman"/>
          <w:sz w:val="28"/>
          <w:szCs w:val="28"/>
        </w:rPr>
        <w:t>9</w:t>
      </w:r>
      <w:r w:rsidR="002B6F2B" w:rsidRPr="007F63D8">
        <w:rPr>
          <w:rFonts w:ascii="Times New Roman" w:hAnsi="Times New Roman" w:cs="Times New Roman"/>
          <w:sz w:val="28"/>
          <w:szCs w:val="28"/>
        </w:rPr>
        <w:t xml:space="preserve"> настоящего административного регламента.</w:t>
      </w:r>
    </w:p>
    <w:p w14:paraId="71A2E7A0" w14:textId="5CC2A640" w:rsidR="002B6F2B" w:rsidRPr="007F63D8" w:rsidRDefault="002B700F" w:rsidP="00A80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2B6F2B" w:rsidRPr="007F63D8">
        <w:rPr>
          <w:rFonts w:ascii="Times New Roman" w:hAnsi="Times New Roman" w:cs="Times New Roman"/>
          <w:sz w:val="28"/>
          <w:szCs w:val="28"/>
        </w:rPr>
        <w:t xml:space="preserve">. Выдача заявителю документов по результатам муниципальной услуги осуществляется ответственным специалистом при предъявлении заявителем документа, удостоверяющего личность. </w:t>
      </w:r>
    </w:p>
    <w:p w14:paraId="119CDD77" w14:textId="146B8F88" w:rsidR="002B6F2B" w:rsidRPr="007F63D8" w:rsidRDefault="002B700F" w:rsidP="00A80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2B6F2B" w:rsidRPr="007F63D8">
        <w:rPr>
          <w:rFonts w:ascii="Times New Roman" w:hAnsi="Times New Roman" w:cs="Times New Roman"/>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14:paraId="0223F10E" w14:textId="1B16AFDE" w:rsidR="002B6F2B" w:rsidRPr="007F63D8" w:rsidRDefault="002B700F" w:rsidP="002B70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2B6F2B" w:rsidRPr="007F63D8">
        <w:rPr>
          <w:rFonts w:ascii="Times New Roman" w:hAnsi="Times New Roman" w:cs="Times New Roman"/>
          <w:sz w:val="28"/>
          <w:szCs w:val="28"/>
        </w:rPr>
        <w:t>В случае неявки заявителя за подготовленными документами по результатам муниципальной услуги в назначенный день, ответственный специалист в течение одного рабочего дня отправляет эти документы по указанному в заявлении почтовому адресу почтовым отправлением с уведомлением о вручении, с учетом сроков, предусмотренных пунктом 14 настоящего административного регламента.</w:t>
      </w:r>
    </w:p>
    <w:p w14:paraId="37E344BC" w14:textId="4D670084" w:rsidR="002B6F2B" w:rsidRPr="007F63D8" w:rsidRDefault="002B700F" w:rsidP="00A80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2B6F2B" w:rsidRPr="007F63D8">
        <w:rPr>
          <w:rFonts w:ascii="Times New Roman" w:hAnsi="Times New Roman" w:cs="Times New Roman"/>
          <w:sz w:val="28"/>
          <w:szCs w:val="28"/>
        </w:rPr>
        <w:t>. Результатом данной административной процедуры является выдача заявителю</w:t>
      </w:r>
      <w:r>
        <w:rPr>
          <w:rFonts w:ascii="Times New Roman" w:hAnsi="Times New Roman" w:cs="Times New Roman"/>
          <w:sz w:val="28"/>
          <w:szCs w:val="28"/>
        </w:rPr>
        <w:t xml:space="preserve"> (представителя заявителя)</w:t>
      </w:r>
      <w:r w:rsidR="002B6F2B" w:rsidRPr="007F63D8">
        <w:rPr>
          <w:rFonts w:ascii="Times New Roman" w:hAnsi="Times New Roman" w:cs="Times New Roman"/>
          <w:sz w:val="28"/>
          <w:szCs w:val="28"/>
        </w:rPr>
        <w:t xml:space="preserve"> документов по результатам муниципальной услуги</w:t>
      </w:r>
      <w:r>
        <w:rPr>
          <w:rFonts w:ascii="Times New Roman" w:hAnsi="Times New Roman" w:cs="Times New Roman"/>
          <w:sz w:val="28"/>
          <w:szCs w:val="28"/>
        </w:rPr>
        <w:t>, а именно постановления о предоставлении жилого помещения и одного экземпляра договора социального найма.</w:t>
      </w:r>
    </w:p>
    <w:p w14:paraId="24D09EF1" w14:textId="038BAB63" w:rsidR="002B6F2B" w:rsidRPr="007F63D8" w:rsidRDefault="002B700F" w:rsidP="00A802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64</w:t>
      </w:r>
      <w:r w:rsidR="002B6F2B" w:rsidRPr="007F63D8">
        <w:rPr>
          <w:rFonts w:ascii="Times New Roman" w:hAnsi="Times New Roman" w:cs="Times New Roman"/>
          <w:sz w:val="28"/>
          <w:szCs w:val="28"/>
        </w:rPr>
        <w:t>. 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w:t>
      </w:r>
    </w:p>
    <w:p w14:paraId="726E4855" w14:textId="77777777" w:rsidR="002B6F2B" w:rsidRPr="007F63D8" w:rsidRDefault="002B6F2B" w:rsidP="00A802BA">
      <w:pPr>
        <w:spacing w:after="0" w:line="240" w:lineRule="auto"/>
        <w:ind w:firstLine="709"/>
        <w:contextualSpacing/>
        <w:jc w:val="both"/>
        <w:rPr>
          <w:rFonts w:ascii="Times New Roman" w:hAnsi="Times New Roman" w:cs="Times New Roman"/>
          <w:sz w:val="28"/>
          <w:szCs w:val="28"/>
        </w:rPr>
      </w:pPr>
    </w:p>
    <w:p w14:paraId="3FC07930" w14:textId="203AA9DE" w:rsidR="002B6F2B" w:rsidRPr="002B700F" w:rsidRDefault="002B6F2B" w:rsidP="002B700F">
      <w:pPr>
        <w:widowControl w:val="0"/>
        <w:spacing w:after="0" w:line="240" w:lineRule="auto"/>
        <w:ind w:firstLine="709"/>
        <w:contextualSpacing/>
        <w:jc w:val="center"/>
        <w:rPr>
          <w:rFonts w:ascii="Times New Roman" w:hAnsi="Times New Roman" w:cs="Times New Roman"/>
          <w:b/>
          <w:bCs/>
          <w:sz w:val="28"/>
          <w:szCs w:val="28"/>
        </w:rPr>
      </w:pPr>
      <w:r w:rsidRPr="007F63D8">
        <w:rPr>
          <w:rFonts w:ascii="Times New Roman" w:hAnsi="Times New Roman" w:cs="Times New Roman"/>
          <w:b/>
          <w:bCs/>
          <w:sz w:val="28"/>
          <w:szCs w:val="28"/>
        </w:rPr>
        <w:t>Особенности выполнения административных процедур в электронной форме</w:t>
      </w:r>
    </w:p>
    <w:p w14:paraId="55F60572" w14:textId="7AB5EC83" w:rsidR="002B6F2B" w:rsidRPr="007F63D8" w:rsidRDefault="0092481E" w:rsidP="00A802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65</w:t>
      </w:r>
      <w:r w:rsidR="002B6F2B" w:rsidRPr="007F63D8">
        <w:rPr>
          <w:rFonts w:ascii="Times New Roman" w:hAnsi="Times New Roman" w:cs="Times New Roman"/>
          <w:sz w:val="28"/>
          <w:szCs w:val="28"/>
        </w:rPr>
        <w:t xml:space="preserve">. При обращении на </w:t>
      </w:r>
      <w:r w:rsidR="00A377C4">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 xml:space="preserve">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пункта </w:t>
      </w:r>
      <w:r>
        <w:rPr>
          <w:rFonts w:ascii="Times New Roman" w:hAnsi="Times New Roman" w:cs="Times New Roman"/>
          <w:sz w:val="28"/>
          <w:szCs w:val="28"/>
        </w:rPr>
        <w:t>21</w:t>
      </w:r>
      <w:r w:rsidR="002B6F2B" w:rsidRPr="007F63D8">
        <w:rPr>
          <w:rFonts w:ascii="Times New Roman" w:hAnsi="Times New Roman" w:cs="Times New Roman"/>
          <w:sz w:val="28"/>
          <w:szCs w:val="28"/>
        </w:rPr>
        <w:t xml:space="preserve"> настоящего административного регламента, пользователь портала отправляет </w:t>
      </w:r>
      <w:r>
        <w:rPr>
          <w:rFonts w:ascii="Times New Roman" w:hAnsi="Times New Roman" w:cs="Times New Roman"/>
          <w:sz w:val="28"/>
          <w:szCs w:val="28"/>
        </w:rPr>
        <w:t>запрос</w:t>
      </w:r>
      <w:r w:rsidR="002B6F2B" w:rsidRPr="007F63D8">
        <w:rPr>
          <w:rFonts w:ascii="Times New Roman" w:hAnsi="Times New Roman" w:cs="Times New Roman"/>
          <w:sz w:val="28"/>
          <w:szCs w:val="28"/>
        </w:rPr>
        <w:t xml:space="preserve"> на получение муниципальной услуги. </w:t>
      </w:r>
    </w:p>
    <w:p w14:paraId="5A3BCC8A" w14:textId="3ED9E050" w:rsidR="002B6F2B" w:rsidRPr="007F63D8" w:rsidRDefault="0092481E" w:rsidP="00A802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66</w:t>
      </w:r>
      <w:r w:rsidR="002B6F2B" w:rsidRPr="007F63D8">
        <w:rPr>
          <w:rFonts w:ascii="Times New Roman" w:hAnsi="Times New Roman" w:cs="Times New Roman"/>
          <w:sz w:val="28"/>
          <w:szCs w:val="28"/>
        </w:rPr>
        <w:t xml:space="preserve">. </w:t>
      </w:r>
      <w:r>
        <w:rPr>
          <w:rFonts w:ascii="Times New Roman" w:hAnsi="Times New Roman" w:cs="Times New Roman"/>
          <w:sz w:val="28"/>
          <w:szCs w:val="28"/>
        </w:rPr>
        <w:t>Запрос</w:t>
      </w:r>
      <w:r w:rsidR="002B6F2B" w:rsidRPr="007F63D8">
        <w:rPr>
          <w:rFonts w:ascii="Times New Roman" w:hAnsi="Times New Roman" w:cs="Times New Roman"/>
          <w:sz w:val="28"/>
          <w:szCs w:val="28"/>
        </w:rPr>
        <w:t xml:space="preserve"> регистрируется на </w:t>
      </w:r>
      <w:r w:rsidR="00A377C4">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 xml:space="preserve"> автоматически в режиме реального времени. </w:t>
      </w:r>
    </w:p>
    <w:p w14:paraId="4322BA13" w14:textId="6C6A0DBB" w:rsidR="002B6F2B" w:rsidRPr="007F63D8" w:rsidRDefault="0092481E" w:rsidP="00A802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67</w:t>
      </w:r>
      <w:r w:rsidR="002B6F2B" w:rsidRPr="007F63D8">
        <w:rPr>
          <w:rFonts w:ascii="Times New Roman" w:hAnsi="Times New Roman" w:cs="Times New Roman"/>
          <w:sz w:val="28"/>
          <w:szCs w:val="28"/>
        </w:rPr>
        <w:t xml:space="preserve">. Изменения статуса </w:t>
      </w:r>
      <w:r>
        <w:rPr>
          <w:rFonts w:ascii="Times New Roman" w:hAnsi="Times New Roman" w:cs="Times New Roman"/>
          <w:sz w:val="28"/>
          <w:szCs w:val="28"/>
        </w:rPr>
        <w:t>запроса</w:t>
      </w:r>
      <w:r w:rsidR="002B6F2B" w:rsidRPr="007F63D8">
        <w:rPr>
          <w:rFonts w:ascii="Times New Roman" w:hAnsi="Times New Roman" w:cs="Times New Roman"/>
          <w:sz w:val="28"/>
          <w:szCs w:val="28"/>
        </w:rPr>
        <w:t xml:space="preserve"> муниципальной услуги заявитель сможет отслеживать в режиме реального времени в личном кабинете на </w:t>
      </w:r>
      <w:r w:rsidR="00A377C4">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w:t>
      </w:r>
    </w:p>
    <w:p w14:paraId="264952FB" w14:textId="4790A462" w:rsidR="002B6F2B" w:rsidRPr="007F63D8" w:rsidRDefault="0092481E" w:rsidP="00A802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68</w:t>
      </w:r>
      <w:r w:rsidR="002B6F2B" w:rsidRPr="007F63D8">
        <w:rPr>
          <w:rFonts w:ascii="Times New Roman" w:hAnsi="Times New Roman" w:cs="Times New Roman"/>
          <w:sz w:val="28"/>
          <w:szCs w:val="28"/>
        </w:rPr>
        <w:t xml:space="preserve">. Ответственный специалист принимает </w:t>
      </w:r>
      <w:r>
        <w:rPr>
          <w:rFonts w:ascii="Times New Roman" w:hAnsi="Times New Roman" w:cs="Times New Roman"/>
          <w:sz w:val="28"/>
          <w:szCs w:val="28"/>
        </w:rPr>
        <w:t>запрос</w:t>
      </w:r>
      <w:r w:rsidR="002B6F2B" w:rsidRPr="007F63D8">
        <w:rPr>
          <w:rFonts w:ascii="Times New Roman" w:hAnsi="Times New Roman" w:cs="Times New Roman"/>
          <w:sz w:val="28"/>
          <w:szCs w:val="28"/>
        </w:rPr>
        <w:t xml:space="preserve"> и обрабатывает её в соответствии с настоящим административным регламентом. В случае необходимости корректировки предоставленных данных специалист сможет направлять сообщения в личный кабинет заявителя.</w:t>
      </w:r>
    </w:p>
    <w:p w14:paraId="6601261F" w14:textId="59C91B61" w:rsidR="002B6F2B" w:rsidRPr="007F63D8" w:rsidRDefault="0092481E"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69</w:t>
      </w:r>
      <w:r w:rsidR="002B6F2B" w:rsidRPr="007F63D8">
        <w:rPr>
          <w:rFonts w:ascii="Times New Roman" w:hAnsi="Times New Roman" w:cs="Times New Roman"/>
          <w:sz w:val="28"/>
          <w:szCs w:val="28"/>
        </w:rPr>
        <w:t>. Административные процедуры «Рассмотрение заявления о предоставлении муниципальной услуги и приложенных к нему документов», «Формирование и направление запроса в Систему межведомственного электронного взаимодействия (</w:t>
      </w:r>
      <w:r w:rsidR="00A377C4">
        <w:rPr>
          <w:rFonts w:ascii="Times New Roman" w:hAnsi="Times New Roman" w:cs="Times New Roman"/>
          <w:sz w:val="28"/>
          <w:szCs w:val="28"/>
        </w:rPr>
        <w:t xml:space="preserve">далее – </w:t>
      </w:r>
      <w:r w:rsidR="002B6F2B" w:rsidRPr="007F63D8">
        <w:rPr>
          <w:rFonts w:ascii="Times New Roman" w:hAnsi="Times New Roman" w:cs="Times New Roman"/>
          <w:sz w:val="28"/>
          <w:szCs w:val="28"/>
        </w:rPr>
        <w:t xml:space="preserve">СМЭВ)»,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 «Подготовка и выдача (направление) заявителю документов по результатам муниципальной услуги» при обращении заявителя за получением муниципальной услуги через </w:t>
      </w:r>
      <w:r w:rsidR="00A377C4">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 xml:space="preserve"> осуществляются в соответствии </w:t>
      </w:r>
      <w:r w:rsidR="00011273" w:rsidRPr="007F63D8">
        <w:rPr>
          <w:rFonts w:ascii="Times New Roman" w:hAnsi="Times New Roman" w:cs="Times New Roman"/>
          <w:sz w:val="28"/>
          <w:szCs w:val="28"/>
        </w:rPr>
        <w:t xml:space="preserve">с пунктами </w:t>
      </w:r>
      <w:r>
        <w:rPr>
          <w:rFonts w:ascii="Times New Roman" w:hAnsi="Times New Roman" w:cs="Times New Roman"/>
          <w:sz w:val="28"/>
          <w:szCs w:val="28"/>
        </w:rPr>
        <w:t>31-64</w:t>
      </w:r>
      <w:r w:rsidR="002B6F2B" w:rsidRPr="007F63D8">
        <w:rPr>
          <w:rFonts w:ascii="Times New Roman" w:hAnsi="Times New Roman" w:cs="Times New Roman"/>
          <w:sz w:val="28"/>
          <w:szCs w:val="28"/>
        </w:rPr>
        <w:t xml:space="preserve"> настоящего административного регламента.</w:t>
      </w:r>
    </w:p>
    <w:p w14:paraId="55206347" w14:textId="281467E9" w:rsidR="00A802BA" w:rsidRDefault="0092481E" w:rsidP="00A802BA">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70.</w:t>
      </w:r>
      <w:r w:rsidR="002B6F2B" w:rsidRPr="007F63D8">
        <w:rPr>
          <w:rFonts w:ascii="Times New Roman" w:hAnsi="Times New Roman" w:cs="Times New Roman"/>
          <w:sz w:val="28"/>
          <w:szCs w:val="28"/>
        </w:rPr>
        <w:t xml:space="preserve"> Использование </w:t>
      </w:r>
      <w:r w:rsidR="00A377C4">
        <w:rPr>
          <w:rFonts w:ascii="Times New Roman" w:hAnsi="Times New Roman" w:cs="Times New Roman"/>
          <w:sz w:val="28"/>
          <w:szCs w:val="28"/>
        </w:rPr>
        <w:t>Единый портал</w:t>
      </w:r>
      <w:r w:rsidR="002B6F2B" w:rsidRPr="007F63D8">
        <w:rPr>
          <w:rFonts w:ascii="Times New Roman" w:hAnsi="Times New Roman" w:cs="Times New Roman"/>
          <w:sz w:val="28"/>
          <w:szCs w:val="28"/>
        </w:rPr>
        <w:t xml:space="preserve">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14:paraId="0EE3855E" w14:textId="49801D8C" w:rsidR="00E20E19" w:rsidRDefault="00E20E19" w:rsidP="00A802BA">
      <w:pPr>
        <w:widowControl w:val="0"/>
        <w:spacing w:after="0" w:line="240" w:lineRule="auto"/>
        <w:ind w:firstLine="709"/>
        <w:contextualSpacing/>
        <w:jc w:val="both"/>
        <w:rPr>
          <w:rFonts w:ascii="Times New Roman" w:hAnsi="Times New Roman" w:cs="Times New Roman"/>
          <w:sz w:val="28"/>
          <w:szCs w:val="28"/>
        </w:rPr>
      </w:pPr>
    </w:p>
    <w:p w14:paraId="52FA58C1" w14:textId="63AC131F" w:rsidR="00E20E19" w:rsidRPr="00DA77E8" w:rsidRDefault="00DA77E8" w:rsidP="00E20E19">
      <w:pPr>
        <w:widowControl w:val="0"/>
        <w:spacing w:after="0" w:line="240" w:lineRule="auto"/>
        <w:contextualSpacing/>
        <w:jc w:val="center"/>
        <w:rPr>
          <w:rFonts w:ascii="Times New Roman" w:hAnsi="Times New Roman" w:cs="Times New Roman"/>
          <w:b/>
          <w:bCs/>
          <w:sz w:val="28"/>
          <w:szCs w:val="28"/>
        </w:rPr>
      </w:pPr>
      <w:r w:rsidRPr="00DA77E8">
        <w:rPr>
          <w:rFonts w:ascii="Times New Roman" w:hAnsi="Times New Roman" w:cs="Times New Roman"/>
          <w:b/>
          <w:bCs/>
          <w:sz w:val="28"/>
          <w:szCs w:val="28"/>
        </w:rPr>
        <w:t>Способы информирования заявителя об изменении статуса рассмотрения запроса о предоставлении муниципальной услуги</w:t>
      </w:r>
    </w:p>
    <w:p w14:paraId="568D89D6" w14:textId="7BC3F495" w:rsidR="00A802BA" w:rsidRDefault="00A802BA" w:rsidP="00DA77E8">
      <w:pPr>
        <w:widowControl w:val="0"/>
        <w:spacing w:after="0" w:line="240" w:lineRule="auto"/>
        <w:contextualSpacing/>
        <w:jc w:val="both"/>
        <w:rPr>
          <w:rFonts w:ascii="Times New Roman" w:hAnsi="Times New Roman" w:cs="Times New Roman"/>
          <w:sz w:val="28"/>
          <w:szCs w:val="28"/>
        </w:rPr>
      </w:pPr>
    </w:p>
    <w:p w14:paraId="278B0525" w14:textId="42C15A0E" w:rsidR="00DA77E8" w:rsidRDefault="0092481E" w:rsidP="00DA77E8">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71. </w:t>
      </w:r>
      <w:r w:rsidR="00DA77E8">
        <w:rPr>
          <w:rFonts w:ascii="Times New Roman" w:hAnsi="Times New Roman" w:cs="Times New Roman"/>
          <w:sz w:val="28"/>
          <w:szCs w:val="28"/>
        </w:rPr>
        <w:t>При подаче заявителем запроса на оказание муниципальной услуги на Едином портале, информирование заявителя об изменении статуса рассмотрения запроса осуществляется по средствам направления уведомлением через Единый портал.</w:t>
      </w:r>
    </w:p>
    <w:p w14:paraId="73DBBB98" w14:textId="27A677F0" w:rsidR="00DA77E8" w:rsidRDefault="0092481E" w:rsidP="00DA77E8">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72. </w:t>
      </w:r>
      <w:r w:rsidR="00DA77E8">
        <w:rPr>
          <w:rFonts w:ascii="Times New Roman" w:hAnsi="Times New Roman" w:cs="Times New Roman"/>
          <w:sz w:val="28"/>
          <w:szCs w:val="28"/>
        </w:rPr>
        <w:t>При подаче заявителем запроса на оказание муниципальной услуги лично, либо почтовым отправлением, информирование заявителя об изменении статуса рассмотрения запроса не осуществляется.</w:t>
      </w:r>
    </w:p>
    <w:p w14:paraId="47FCD813" w14:textId="77777777" w:rsidR="00DA77E8" w:rsidRDefault="00DA77E8" w:rsidP="00DA77E8">
      <w:pPr>
        <w:widowControl w:val="0"/>
        <w:spacing w:after="0" w:line="240" w:lineRule="auto"/>
        <w:ind w:firstLine="709"/>
        <w:contextualSpacing/>
        <w:jc w:val="both"/>
        <w:rPr>
          <w:rFonts w:ascii="Times New Roman" w:hAnsi="Times New Roman" w:cs="Times New Roman"/>
          <w:sz w:val="28"/>
          <w:szCs w:val="28"/>
        </w:rPr>
      </w:pPr>
    </w:p>
    <w:p w14:paraId="79FC38D8" w14:textId="77777777" w:rsidR="00DA77E8" w:rsidRPr="007F63D8" w:rsidRDefault="00DA77E8" w:rsidP="00DA77E8">
      <w:pPr>
        <w:widowControl w:val="0"/>
        <w:spacing w:after="0" w:line="240" w:lineRule="auto"/>
        <w:contextualSpacing/>
        <w:jc w:val="both"/>
        <w:rPr>
          <w:rFonts w:ascii="Times New Roman" w:hAnsi="Times New Roman" w:cs="Times New Roman"/>
          <w:sz w:val="28"/>
          <w:szCs w:val="28"/>
        </w:rPr>
      </w:pPr>
    </w:p>
    <w:tbl>
      <w:tblPr>
        <w:tblW w:w="9356" w:type="dxa"/>
        <w:tblLayout w:type="fixed"/>
        <w:tblLook w:val="04A0" w:firstRow="1" w:lastRow="0" w:firstColumn="1" w:lastColumn="0" w:noHBand="0" w:noVBand="1"/>
      </w:tblPr>
      <w:tblGrid>
        <w:gridCol w:w="4942"/>
        <w:gridCol w:w="4414"/>
      </w:tblGrid>
      <w:tr w:rsidR="00A377C4" w:rsidRPr="00A377C4" w14:paraId="1475B7D4" w14:textId="77777777" w:rsidTr="00A377C4">
        <w:tc>
          <w:tcPr>
            <w:tcW w:w="4942" w:type="dxa"/>
            <w:vAlign w:val="center"/>
          </w:tcPr>
          <w:p w14:paraId="13EB04A2" w14:textId="77777777" w:rsidR="00A377C4" w:rsidRPr="00A377C4" w:rsidRDefault="00A377C4" w:rsidP="00A377C4">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Председатель комитета</w:t>
            </w:r>
          </w:p>
          <w:p w14:paraId="3A1D6988" w14:textId="77777777" w:rsidR="00A377C4" w:rsidRPr="00A377C4" w:rsidRDefault="00A377C4" w:rsidP="00A377C4">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по управлению имуществом</w:t>
            </w:r>
          </w:p>
        </w:tc>
        <w:tc>
          <w:tcPr>
            <w:tcW w:w="4414" w:type="dxa"/>
            <w:vAlign w:val="bottom"/>
          </w:tcPr>
          <w:p w14:paraId="15666678" w14:textId="77777777" w:rsidR="00A377C4" w:rsidRPr="00A377C4" w:rsidRDefault="00A377C4" w:rsidP="00A377C4">
            <w:pPr>
              <w:tabs>
                <w:tab w:val="left" w:pos="8931"/>
              </w:tabs>
              <w:spacing w:after="0" w:line="240" w:lineRule="auto"/>
              <w:ind w:right="27"/>
              <w:jc w:val="right"/>
              <w:rPr>
                <w:rFonts w:ascii="Times New Roman" w:hAnsi="Times New Roman" w:cs="Times New Roman"/>
                <w:b/>
                <w:sz w:val="28"/>
                <w:szCs w:val="28"/>
              </w:rPr>
            </w:pPr>
            <w:r w:rsidRPr="00A377C4">
              <w:rPr>
                <w:rFonts w:ascii="Times New Roman" w:hAnsi="Times New Roman" w:cs="Times New Roman"/>
                <w:b/>
                <w:sz w:val="28"/>
              </w:rPr>
              <w:t>В.В. Тараскина</w:t>
            </w:r>
          </w:p>
        </w:tc>
      </w:tr>
    </w:tbl>
    <w:p w14:paraId="61AE5CB6" w14:textId="77777777" w:rsidR="00D01790" w:rsidRPr="007F63D8" w:rsidRDefault="00D01790" w:rsidP="00A377C4">
      <w:pPr>
        <w:widowControl w:val="0"/>
        <w:spacing w:after="0" w:line="240" w:lineRule="auto"/>
        <w:outlineLvl w:val="1"/>
        <w:rPr>
          <w:rFonts w:ascii="Times New Roman" w:hAnsi="Times New Roman" w:cs="Times New Roman"/>
          <w:sz w:val="28"/>
          <w:szCs w:val="28"/>
        </w:rPr>
      </w:pPr>
    </w:p>
    <w:p w14:paraId="22D95516"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0B4FABB8"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39302061"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506C06FA"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5238BA53"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6DE5C4F9"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18547C94"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25816D3C"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01EAFC57"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47F4F171"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026DDA58"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73162BD6"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78881951"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6FE68B8B" w14:textId="385402F6"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0A0269DE" w14:textId="19A41C9A" w:rsidR="0092481E" w:rsidRDefault="0092481E" w:rsidP="00A802BA">
      <w:pPr>
        <w:widowControl w:val="0"/>
        <w:spacing w:after="0" w:line="240" w:lineRule="auto"/>
        <w:ind w:firstLine="709"/>
        <w:jc w:val="right"/>
        <w:outlineLvl w:val="1"/>
        <w:rPr>
          <w:rFonts w:ascii="Times New Roman" w:hAnsi="Times New Roman" w:cs="Times New Roman"/>
          <w:sz w:val="28"/>
          <w:szCs w:val="28"/>
        </w:rPr>
      </w:pPr>
    </w:p>
    <w:p w14:paraId="47EA0734" w14:textId="77777777" w:rsidR="0092481E" w:rsidRDefault="0092481E" w:rsidP="00A802BA">
      <w:pPr>
        <w:widowControl w:val="0"/>
        <w:spacing w:after="0" w:line="240" w:lineRule="auto"/>
        <w:ind w:firstLine="709"/>
        <w:jc w:val="right"/>
        <w:outlineLvl w:val="1"/>
        <w:rPr>
          <w:rFonts w:ascii="Times New Roman" w:hAnsi="Times New Roman" w:cs="Times New Roman"/>
          <w:sz w:val="28"/>
          <w:szCs w:val="28"/>
        </w:rPr>
      </w:pPr>
    </w:p>
    <w:p w14:paraId="414F6E91" w14:textId="77777777" w:rsidR="00A377C4" w:rsidRDefault="00A377C4" w:rsidP="00A802BA">
      <w:pPr>
        <w:widowControl w:val="0"/>
        <w:spacing w:after="0" w:line="240" w:lineRule="auto"/>
        <w:ind w:firstLine="709"/>
        <w:jc w:val="right"/>
        <w:outlineLvl w:val="1"/>
        <w:rPr>
          <w:rFonts w:ascii="Times New Roman" w:hAnsi="Times New Roman" w:cs="Times New Roman"/>
          <w:sz w:val="28"/>
          <w:szCs w:val="28"/>
        </w:rPr>
      </w:pPr>
    </w:p>
    <w:p w14:paraId="17D37F11" w14:textId="49FA2EA3" w:rsidR="00A377C4" w:rsidRDefault="00A377C4" w:rsidP="00DA77E8">
      <w:pPr>
        <w:widowControl w:val="0"/>
        <w:spacing w:after="0" w:line="240" w:lineRule="auto"/>
        <w:outlineLvl w:val="1"/>
        <w:rPr>
          <w:rFonts w:ascii="Times New Roman" w:hAnsi="Times New Roman" w:cs="Times New Roman"/>
          <w:sz w:val="28"/>
          <w:szCs w:val="28"/>
        </w:rPr>
      </w:pPr>
    </w:p>
    <w:p w14:paraId="1DDC05F9" w14:textId="77777777" w:rsidR="00DA77E8" w:rsidRDefault="00DA77E8" w:rsidP="00DA77E8">
      <w:pPr>
        <w:widowControl w:val="0"/>
        <w:spacing w:after="0" w:line="240" w:lineRule="auto"/>
        <w:outlineLvl w:val="1"/>
        <w:rPr>
          <w:rFonts w:ascii="Times New Roman" w:hAnsi="Times New Roman" w:cs="Times New Roman"/>
          <w:sz w:val="28"/>
          <w:szCs w:val="28"/>
        </w:rPr>
      </w:pPr>
    </w:p>
    <w:p w14:paraId="232E326E" w14:textId="77777777" w:rsidR="003E285A" w:rsidRPr="003E285A" w:rsidRDefault="003E285A" w:rsidP="003E285A">
      <w:pPr>
        <w:spacing w:after="0" w:line="240" w:lineRule="auto"/>
        <w:jc w:val="right"/>
        <w:outlineLvl w:val="1"/>
        <w:rPr>
          <w:rFonts w:ascii="Times New Roman" w:hAnsi="Times New Roman" w:cs="Times New Roman"/>
          <w:sz w:val="28"/>
          <w:szCs w:val="28"/>
        </w:rPr>
      </w:pPr>
      <w:r w:rsidRPr="003E285A">
        <w:rPr>
          <w:rFonts w:ascii="Times New Roman" w:hAnsi="Times New Roman" w:cs="Times New Roman"/>
          <w:sz w:val="28"/>
          <w:szCs w:val="28"/>
        </w:rPr>
        <w:t>Приложение 1</w:t>
      </w:r>
    </w:p>
    <w:p w14:paraId="3E516893" w14:textId="77777777" w:rsidR="003E285A" w:rsidRPr="003E285A" w:rsidRDefault="003E285A" w:rsidP="003E285A">
      <w:pPr>
        <w:spacing w:after="0" w:line="240" w:lineRule="auto"/>
        <w:jc w:val="right"/>
        <w:outlineLvl w:val="1"/>
        <w:rPr>
          <w:rFonts w:ascii="Times New Roman" w:hAnsi="Times New Roman" w:cs="Times New Roman"/>
          <w:sz w:val="28"/>
          <w:szCs w:val="28"/>
        </w:rPr>
      </w:pPr>
      <w:r w:rsidRPr="003E285A">
        <w:rPr>
          <w:rFonts w:ascii="Times New Roman" w:hAnsi="Times New Roman" w:cs="Times New Roman"/>
          <w:sz w:val="28"/>
          <w:szCs w:val="28"/>
        </w:rPr>
        <w:t>к административному регламенту</w:t>
      </w:r>
    </w:p>
    <w:p w14:paraId="55B8D4AC" w14:textId="472CF7E0" w:rsidR="004015BC" w:rsidRPr="007F63D8" w:rsidRDefault="004015BC" w:rsidP="00A802BA">
      <w:pPr>
        <w:widowControl w:val="0"/>
        <w:spacing w:after="0" w:line="240" w:lineRule="auto"/>
        <w:ind w:firstLine="709"/>
        <w:jc w:val="right"/>
        <w:rPr>
          <w:rFonts w:ascii="Times New Roman" w:hAnsi="Times New Roman" w:cs="Times New Roman"/>
          <w:sz w:val="28"/>
          <w:szCs w:val="28"/>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AB7C14" w14:paraId="2B87EB5D" w14:textId="77777777" w:rsidTr="00AB7C14">
        <w:tc>
          <w:tcPr>
            <w:tcW w:w="4659" w:type="dxa"/>
            <w:vMerge w:val="restart"/>
          </w:tcPr>
          <w:p w14:paraId="0C4053ED" w14:textId="77777777" w:rsidR="00AB7C14" w:rsidRDefault="00AB7C14" w:rsidP="00A12C65">
            <w:pPr>
              <w:widowControl w:val="0"/>
              <w:spacing w:after="0" w:line="240" w:lineRule="auto"/>
              <w:jc w:val="both"/>
              <w:rPr>
                <w:rFonts w:ascii="Times New Roman" w:hAnsi="Times New Roman" w:cs="Times New Roman"/>
                <w:sz w:val="28"/>
                <w:szCs w:val="28"/>
              </w:rPr>
            </w:pPr>
          </w:p>
        </w:tc>
        <w:tc>
          <w:tcPr>
            <w:tcW w:w="4696" w:type="dxa"/>
          </w:tcPr>
          <w:p w14:paraId="1AE05775" w14:textId="63652357" w:rsidR="00AB7C14" w:rsidRDefault="00AB7C14" w:rsidP="00A12C65">
            <w:pPr>
              <w:widowControl w:val="0"/>
              <w:spacing w:after="0" w:line="240" w:lineRule="auto"/>
              <w:rPr>
                <w:rFonts w:ascii="Times New Roman" w:hAnsi="Times New Roman" w:cs="Times New Roman"/>
                <w:sz w:val="28"/>
                <w:szCs w:val="28"/>
              </w:rPr>
            </w:pPr>
            <w:r w:rsidRPr="007F63D8">
              <w:rPr>
                <w:rFonts w:ascii="Times New Roman" w:hAnsi="Times New Roman" w:cs="Times New Roman"/>
                <w:sz w:val="28"/>
                <w:szCs w:val="28"/>
              </w:rPr>
              <w:t>В администрацию муниципального образования город Новомосковск</w:t>
            </w:r>
          </w:p>
        </w:tc>
      </w:tr>
      <w:tr w:rsidR="00AB7C14" w14:paraId="45BEBDA8" w14:textId="77777777" w:rsidTr="00AB7C14">
        <w:tc>
          <w:tcPr>
            <w:tcW w:w="4659" w:type="dxa"/>
            <w:vMerge/>
          </w:tcPr>
          <w:p w14:paraId="185D09AE" w14:textId="77777777" w:rsidR="00AB7C14" w:rsidRDefault="00AB7C14" w:rsidP="00A12C65">
            <w:pPr>
              <w:widowControl w:val="0"/>
              <w:spacing w:after="0" w:line="240" w:lineRule="auto"/>
              <w:jc w:val="both"/>
              <w:rPr>
                <w:rFonts w:ascii="Times New Roman" w:hAnsi="Times New Roman" w:cs="Times New Roman"/>
                <w:sz w:val="28"/>
                <w:szCs w:val="28"/>
              </w:rPr>
            </w:pPr>
          </w:p>
        </w:tc>
        <w:tc>
          <w:tcPr>
            <w:tcW w:w="4696" w:type="dxa"/>
          </w:tcPr>
          <w:p w14:paraId="22A3FD78" w14:textId="77777777" w:rsidR="00AB7C14" w:rsidRDefault="00AB7C14" w:rsidP="00A12C65">
            <w:pPr>
              <w:widowControl w:val="0"/>
              <w:spacing w:after="0" w:line="240" w:lineRule="auto"/>
              <w:jc w:val="both"/>
              <w:rPr>
                <w:rFonts w:ascii="Times New Roman" w:hAnsi="Times New Roman" w:cs="Times New Roman"/>
                <w:sz w:val="28"/>
                <w:szCs w:val="28"/>
              </w:rPr>
            </w:pPr>
          </w:p>
          <w:p w14:paraId="44492935" w14:textId="6A7E4092" w:rsidR="00AB7C14" w:rsidRDefault="00AB7C14" w:rsidP="00A12C6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Адрес: г. Новомосковск, ул. Комсомольская, д.32/32</w:t>
            </w:r>
          </w:p>
        </w:tc>
      </w:tr>
      <w:tr w:rsidR="00AB7C14" w14:paraId="453620C5" w14:textId="77777777" w:rsidTr="00AB7C14">
        <w:tc>
          <w:tcPr>
            <w:tcW w:w="4659" w:type="dxa"/>
            <w:vMerge/>
          </w:tcPr>
          <w:p w14:paraId="417EA2FC" w14:textId="77777777" w:rsidR="00AB7C14" w:rsidRDefault="00AB7C14" w:rsidP="00A12C65">
            <w:pPr>
              <w:widowControl w:val="0"/>
              <w:spacing w:after="0" w:line="240" w:lineRule="auto"/>
              <w:jc w:val="both"/>
              <w:rPr>
                <w:rFonts w:ascii="Times New Roman" w:hAnsi="Times New Roman" w:cs="Times New Roman"/>
                <w:sz w:val="28"/>
                <w:szCs w:val="28"/>
              </w:rPr>
            </w:pPr>
          </w:p>
        </w:tc>
        <w:tc>
          <w:tcPr>
            <w:tcW w:w="4696" w:type="dxa"/>
          </w:tcPr>
          <w:p w14:paraId="386B5DFC" w14:textId="305C633E" w:rsidR="00AB7C14" w:rsidRDefault="00AB7C14" w:rsidP="00A12C6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w:t>
            </w:r>
          </w:p>
          <w:p w14:paraId="635821CE" w14:textId="727EB852" w:rsidR="00AB7C14" w:rsidRPr="00AB7C14" w:rsidRDefault="00AB7C14" w:rsidP="00AB7C14">
            <w:pPr>
              <w:widowControl w:val="0"/>
              <w:spacing w:after="0" w:line="240" w:lineRule="auto"/>
              <w:jc w:val="center"/>
              <w:rPr>
                <w:rFonts w:ascii="Times New Roman" w:hAnsi="Times New Roman" w:cs="Times New Roman"/>
                <w:sz w:val="24"/>
                <w:szCs w:val="24"/>
              </w:rPr>
            </w:pPr>
            <w:r w:rsidRPr="00AB7C14">
              <w:rPr>
                <w:rFonts w:ascii="Times New Roman" w:hAnsi="Times New Roman" w:cs="Times New Roman"/>
                <w:sz w:val="24"/>
                <w:szCs w:val="24"/>
              </w:rPr>
              <w:t>(Ф.И.О. (последнее – при наличии)</w:t>
            </w:r>
          </w:p>
          <w:p w14:paraId="027209CB" w14:textId="4C208CA8" w:rsidR="00AB7C14" w:rsidRDefault="00AB7C14" w:rsidP="00A12C6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w:t>
            </w:r>
          </w:p>
          <w:p w14:paraId="17C0DC6E" w14:textId="71DAFDDB" w:rsidR="00AB7C14" w:rsidRPr="00AB7C14" w:rsidRDefault="00AB7C14" w:rsidP="00AB7C14">
            <w:pPr>
              <w:widowControl w:val="0"/>
              <w:spacing w:after="0" w:line="240" w:lineRule="auto"/>
              <w:jc w:val="center"/>
              <w:rPr>
                <w:rFonts w:ascii="Times New Roman" w:hAnsi="Times New Roman" w:cs="Times New Roman"/>
                <w:sz w:val="24"/>
                <w:szCs w:val="24"/>
              </w:rPr>
            </w:pPr>
            <w:r w:rsidRPr="00AB7C14">
              <w:rPr>
                <w:rFonts w:ascii="Times New Roman" w:hAnsi="Times New Roman" w:cs="Times New Roman"/>
                <w:sz w:val="24"/>
                <w:szCs w:val="24"/>
              </w:rPr>
              <w:t>(паспортные данные)</w:t>
            </w:r>
          </w:p>
          <w:p w14:paraId="7949A075" w14:textId="00A46ED4" w:rsidR="00AB7C14" w:rsidRDefault="00AB7C14" w:rsidP="00AB7C14">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w:t>
            </w:r>
          </w:p>
          <w:p w14:paraId="3F3C78D5" w14:textId="6141F598" w:rsidR="00AB7C14" w:rsidRPr="00AB7C14" w:rsidRDefault="00AB7C14" w:rsidP="00AB7C14">
            <w:pPr>
              <w:widowControl w:val="0"/>
              <w:spacing w:after="0" w:line="240" w:lineRule="auto"/>
              <w:jc w:val="center"/>
              <w:rPr>
                <w:rFonts w:ascii="Times New Roman" w:hAnsi="Times New Roman" w:cs="Times New Roman"/>
                <w:sz w:val="24"/>
                <w:szCs w:val="24"/>
              </w:rPr>
            </w:pPr>
            <w:r w:rsidRPr="00AB7C14">
              <w:rPr>
                <w:rFonts w:ascii="Times New Roman" w:hAnsi="Times New Roman" w:cs="Times New Roman"/>
                <w:sz w:val="24"/>
                <w:szCs w:val="24"/>
              </w:rPr>
              <w:t>(контактный телефон)</w:t>
            </w:r>
          </w:p>
          <w:p w14:paraId="323F65EE" w14:textId="5B7BD370" w:rsidR="00AB7C14" w:rsidRDefault="00AB7C14" w:rsidP="00A12C65">
            <w:pPr>
              <w:widowControl w:val="0"/>
              <w:spacing w:after="0" w:line="240" w:lineRule="auto"/>
              <w:jc w:val="both"/>
              <w:rPr>
                <w:rFonts w:ascii="Times New Roman" w:hAnsi="Times New Roman" w:cs="Times New Roman"/>
                <w:sz w:val="28"/>
                <w:szCs w:val="28"/>
              </w:rPr>
            </w:pPr>
          </w:p>
        </w:tc>
      </w:tr>
      <w:tr w:rsidR="00AB7C14" w14:paraId="7237D57E" w14:textId="77777777" w:rsidTr="00AB7C14">
        <w:tc>
          <w:tcPr>
            <w:tcW w:w="4659" w:type="dxa"/>
          </w:tcPr>
          <w:p w14:paraId="40F773B7" w14:textId="77777777" w:rsidR="00AB7C14" w:rsidRDefault="00AB7C14" w:rsidP="00A12C65">
            <w:pPr>
              <w:widowControl w:val="0"/>
              <w:spacing w:after="0" w:line="240" w:lineRule="auto"/>
              <w:jc w:val="both"/>
              <w:rPr>
                <w:rFonts w:ascii="Times New Roman" w:hAnsi="Times New Roman" w:cs="Times New Roman"/>
                <w:sz w:val="28"/>
                <w:szCs w:val="28"/>
              </w:rPr>
            </w:pPr>
          </w:p>
        </w:tc>
        <w:tc>
          <w:tcPr>
            <w:tcW w:w="4696" w:type="dxa"/>
          </w:tcPr>
          <w:p w14:paraId="701F0CB8" w14:textId="77777777" w:rsidR="00AB7C14" w:rsidRDefault="00AB7C14" w:rsidP="00A12C65">
            <w:pPr>
              <w:widowControl w:val="0"/>
              <w:spacing w:after="0" w:line="240" w:lineRule="auto"/>
              <w:jc w:val="both"/>
              <w:rPr>
                <w:rFonts w:ascii="Times New Roman" w:hAnsi="Times New Roman" w:cs="Times New Roman"/>
                <w:sz w:val="28"/>
                <w:szCs w:val="28"/>
              </w:rPr>
            </w:pPr>
          </w:p>
        </w:tc>
      </w:tr>
      <w:tr w:rsidR="00AB7C14" w14:paraId="1203FF66" w14:textId="77777777" w:rsidTr="00B352CC">
        <w:tc>
          <w:tcPr>
            <w:tcW w:w="9355" w:type="dxa"/>
            <w:gridSpan w:val="2"/>
          </w:tcPr>
          <w:p w14:paraId="1A282AF0" w14:textId="3CBFC294" w:rsidR="00AB7C14" w:rsidRPr="00AB7C14" w:rsidRDefault="00AB7C14" w:rsidP="00AB7C14">
            <w:pPr>
              <w:widowControl w:val="0"/>
              <w:spacing w:after="0" w:line="240" w:lineRule="auto"/>
              <w:jc w:val="center"/>
              <w:rPr>
                <w:rFonts w:ascii="Times New Roman" w:hAnsi="Times New Roman" w:cs="Times New Roman"/>
                <w:b/>
                <w:bCs/>
                <w:sz w:val="28"/>
                <w:szCs w:val="28"/>
              </w:rPr>
            </w:pPr>
            <w:r w:rsidRPr="00AB7C14">
              <w:rPr>
                <w:rFonts w:ascii="Times New Roman" w:hAnsi="Times New Roman" w:cs="Times New Roman"/>
                <w:b/>
                <w:bCs/>
                <w:sz w:val="28"/>
                <w:szCs w:val="28"/>
              </w:rPr>
              <w:t>ЗАПРОС</w:t>
            </w:r>
          </w:p>
        </w:tc>
      </w:tr>
      <w:tr w:rsidR="00AB7C14" w14:paraId="42BAD220" w14:textId="77777777" w:rsidTr="000465EF">
        <w:tc>
          <w:tcPr>
            <w:tcW w:w="9355" w:type="dxa"/>
            <w:gridSpan w:val="2"/>
          </w:tcPr>
          <w:p w14:paraId="7D9E7350" w14:textId="77777777" w:rsidR="00AB7C14" w:rsidRPr="007F63D8" w:rsidRDefault="00AB7C14" w:rsidP="00AB7C14">
            <w:pPr>
              <w:widowControl w:val="0"/>
              <w:spacing w:after="0" w:line="240" w:lineRule="auto"/>
              <w:ind w:firstLine="746"/>
              <w:jc w:val="both"/>
              <w:rPr>
                <w:rFonts w:ascii="Times New Roman" w:hAnsi="Times New Roman" w:cs="Times New Roman"/>
                <w:sz w:val="28"/>
                <w:szCs w:val="28"/>
              </w:rPr>
            </w:pPr>
          </w:p>
        </w:tc>
      </w:tr>
      <w:tr w:rsidR="00AB7C14" w14:paraId="2639FCBE" w14:textId="77777777" w:rsidTr="000465EF">
        <w:tc>
          <w:tcPr>
            <w:tcW w:w="9355" w:type="dxa"/>
            <w:gridSpan w:val="2"/>
          </w:tcPr>
          <w:p w14:paraId="3D133DE3" w14:textId="3810A8CA" w:rsidR="00AB7C14" w:rsidRDefault="00AB7C14" w:rsidP="00AB7C14">
            <w:pPr>
              <w:widowControl w:val="0"/>
              <w:spacing w:after="0" w:line="240" w:lineRule="auto"/>
              <w:ind w:firstLine="746"/>
              <w:jc w:val="both"/>
              <w:rPr>
                <w:rFonts w:ascii="Times New Roman" w:hAnsi="Times New Roman" w:cs="Times New Roman"/>
                <w:sz w:val="28"/>
                <w:szCs w:val="28"/>
              </w:rPr>
            </w:pPr>
            <w:r w:rsidRPr="007F63D8">
              <w:rPr>
                <w:rFonts w:ascii="Times New Roman" w:hAnsi="Times New Roman" w:cs="Times New Roman"/>
                <w:sz w:val="28"/>
                <w:szCs w:val="28"/>
              </w:rPr>
              <w:t xml:space="preserve">Прошу предоставить жилое помещение по договору социального найма в соответствии со статьей 57 </w:t>
            </w:r>
            <w:hyperlink r:id="rId15" w:tooltip="http://zakon.scli.ru:8111/content/act/370ba400-14c4-4cdb-8a8b-b11f2a1a2f55.html" w:history="1">
              <w:r w:rsidRPr="007F63D8">
                <w:rPr>
                  <w:rStyle w:val="aff8"/>
                  <w:rFonts w:ascii="Times New Roman" w:hAnsi="Times New Roman" w:cs="Times New Roman"/>
                  <w:sz w:val="28"/>
                  <w:szCs w:val="28"/>
                </w:rPr>
                <w:t>Жилищного кодекса</w:t>
              </w:r>
            </w:hyperlink>
            <w:r w:rsidRPr="007F63D8">
              <w:rPr>
                <w:rFonts w:ascii="Times New Roman" w:hAnsi="Times New Roman" w:cs="Times New Roman"/>
                <w:sz w:val="28"/>
                <w:szCs w:val="28"/>
              </w:rPr>
              <w:t xml:space="preserve"> РФ/статьей 59 </w:t>
            </w:r>
            <w:hyperlink r:id="rId16" w:tooltip="http://zakon.scli.ru:8111/content/act/370ba400-14c4-4cdb-8a8b-b11f2a1a2f55.html" w:history="1">
              <w:r w:rsidRPr="007F63D8">
                <w:rPr>
                  <w:rStyle w:val="aff8"/>
                  <w:rFonts w:ascii="Times New Roman" w:hAnsi="Times New Roman" w:cs="Times New Roman"/>
                  <w:sz w:val="28"/>
                  <w:szCs w:val="28"/>
                </w:rPr>
                <w:t>Жилищного кодекса</w:t>
              </w:r>
            </w:hyperlink>
            <w:r w:rsidRPr="007F63D8">
              <w:rPr>
                <w:rFonts w:ascii="Times New Roman" w:hAnsi="Times New Roman" w:cs="Times New Roman"/>
                <w:sz w:val="28"/>
                <w:szCs w:val="28"/>
              </w:rPr>
              <w:t xml:space="preserve"> РФ (нужное подчеркнуть), расположенное по адресу</w:t>
            </w:r>
            <w:r>
              <w:rPr>
                <w:rFonts w:ascii="Times New Roman" w:hAnsi="Times New Roman" w:cs="Times New Roman"/>
                <w:sz w:val="28"/>
                <w:szCs w:val="28"/>
              </w:rPr>
              <w:t>: _________________________________________________________________</w:t>
            </w:r>
          </w:p>
        </w:tc>
      </w:tr>
      <w:tr w:rsidR="00AB7C14" w14:paraId="05B71FF9" w14:textId="77777777" w:rsidTr="00E32F9E">
        <w:tc>
          <w:tcPr>
            <w:tcW w:w="9355" w:type="dxa"/>
            <w:gridSpan w:val="2"/>
          </w:tcPr>
          <w:p w14:paraId="3D52CCCF" w14:textId="77777777" w:rsidR="00AB7C14" w:rsidRDefault="00AB7C14" w:rsidP="00AB7C14">
            <w:pPr>
              <w:widowControl w:val="0"/>
              <w:spacing w:after="0" w:line="240" w:lineRule="auto"/>
              <w:jc w:val="both"/>
              <w:rPr>
                <w:rFonts w:ascii="Times New Roman" w:hAnsi="Times New Roman" w:cs="Times New Roman"/>
                <w:sz w:val="28"/>
                <w:szCs w:val="28"/>
              </w:rPr>
            </w:pPr>
          </w:p>
          <w:p w14:paraId="664EFF46" w14:textId="485D45FD" w:rsidR="00AB7C14" w:rsidRPr="007F63D8" w:rsidRDefault="00AB7C14" w:rsidP="00AB7C14">
            <w:pPr>
              <w:widowControl w:val="0"/>
              <w:spacing w:after="0" w:line="240" w:lineRule="auto"/>
              <w:jc w:val="both"/>
              <w:rPr>
                <w:rFonts w:ascii="Times New Roman" w:hAnsi="Times New Roman" w:cs="Times New Roman"/>
                <w:sz w:val="28"/>
                <w:szCs w:val="28"/>
              </w:rPr>
            </w:pPr>
            <w:r w:rsidRPr="007F63D8">
              <w:rPr>
                <w:rFonts w:ascii="Times New Roman" w:hAnsi="Times New Roman" w:cs="Times New Roman"/>
                <w:sz w:val="28"/>
                <w:szCs w:val="28"/>
              </w:rPr>
              <w:t>Для получения услуги прилагаются следующие документы:</w:t>
            </w:r>
          </w:p>
          <w:p w14:paraId="7FA3FD6A" w14:textId="6EDC6587" w:rsidR="00AB7C14" w:rsidRPr="007F63D8" w:rsidRDefault="00AB7C14" w:rsidP="00AB7C14">
            <w:pPr>
              <w:widowControl w:val="0"/>
              <w:spacing w:after="0" w:line="240" w:lineRule="auto"/>
              <w:jc w:val="both"/>
              <w:rPr>
                <w:rFonts w:ascii="Times New Roman" w:hAnsi="Times New Roman" w:cs="Times New Roman"/>
                <w:sz w:val="28"/>
                <w:szCs w:val="28"/>
              </w:rPr>
            </w:pPr>
            <w:r w:rsidRPr="007F63D8">
              <w:rPr>
                <w:rFonts w:ascii="Times New Roman" w:hAnsi="Times New Roman" w:cs="Times New Roman"/>
                <w:sz w:val="28"/>
                <w:szCs w:val="28"/>
              </w:rPr>
              <w:t>1. ___________</w:t>
            </w:r>
            <w:r>
              <w:rPr>
                <w:rFonts w:ascii="Times New Roman" w:hAnsi="Times New Roman" w:cs="Times New Roman"/>
                <w:sz w:val="28"/>
                <w:szCs w:val="28"/>
              </w:rPr>
              <w:t>__</w:t>
            </w:r>
            <w:r w:rsidRPr="007F63D8">
              <w:rPr>
                <w:rFonts w:ascii="Times New Roman" w:hAnsi="Times New Roman" w:cs="Times New Roman"/>
                <w:sz w:val="28"/>
                <w:szCs w:val="28"/>
              </w:rPr>
              <w:t>__________________________________________________</w:t>
            </w:r>
          </w:p>
          <w:p w14:paraId="513DB54E" w14:textId="7B968432" w:rsidR="00AB7C14" w:rsidRPr="007F63D8" w:rsidRDefault="00AB7C14" w:rsidP="00AB7C14">
            <w:pPr>
              <w:widowControl w:val="0"/>
              <w:spacing w:after="0" w:line="240" w:lineRule="auto"/>
              <w:jc w:val="both"/>
              <w:rPr>
                <w:rFonts w:ascii="Times New Roman" w:hAnsi="Times New Roman" w:cs="Times New Roman"/>
                <w:sz w:val="28"/>
                <w:szCs w:val="28"/>
              </w:rPr>
            </w:pPr>
            <w:r w:rsidRPr="007F63D8">
              <w:rPr>
                <w:rFonts w:ascii="Times New Roman" w:hAnsi="Times New Roman" w:cs="Times New Roman"/>
                <w:sz w:val="28"/>
                <w:szCs w:val="28"/>
              </w:rPr>
              <w:t>2. __________</w:t>
            </w:r>
            <w:r>
              <w:rPr>
                <w:rFonts w:ascii="Times New Roman" w:hAnsi="Times New Roman" w:cs="Times New Roman"/>
                <w:sz w:val="28"/>
                <w:szCs w:val="28"/>
              </w:rPr>
              <w:t>__</w:t>
            </w:r>
            <w:r w:rsidRPr="007F63D8">
              <w:rPr>
                <w:rFonts w:ascii="Times New Roman" w:hAnsi="Times New Roman" w:cs="Times New Roman"/>
                <w:sz w:val="28"/>
                <w:szCs w:val="28"/>
              </w:rPr>
              <w:t>___________________________________________________</w:t>
            </w:r>
          </w:p>
          <w:p w14:paraId="47615D75" w14:textId="1FE83D13" w:rsidR="00AB7C14" w:rsidRPr="007F63D8" w:rsidRDefault="00AB7C14" w:rsidP="00AB7C14">
            <w:pPr>
              <w:widowControl w:val="0"/>
              <w:spacing w:after="0" w:line="240" w:lineRule="auto"/>
              <w:jc w:val="both"/>
              <w:rPr>
                <w:rFonts w:ascii="Times New Roman" w:hAnsi="Times New Roman" w:cs="Times New Roman"/>
                <w:sz w:val="28"/>
                <w:szCs w:val="28"/>
              </w:rPr>
            </w:pPr>
            <w:r w:rsidRPr="007F63D8">
              <w:rPr>
                <w:rFonts w:ascii="Times New Roman" w:hAnsi="Times New Roman" w:cs="Times New Roman"/>
                <w:sz w:val="28"/>
                <w:szCs w:val="28"/>
              </w:rPr>
              <w:t>3. ___________</w:t>
            </w:r>
            <w:r>
              <w:rPr>
                <w:rFonts w:ascii="Times New Roman" w:hAnsi="Times New Roman" w:cs="Times New Roman"/>
                <w:sz w:val="28"/>
                <w:szCs w:val="28"/>
              </w:rPr>
              <w:t>__</w:t>
            </w:r>
            <w:r w:rsidRPr="007F63D8">
              <w:rPr>
                <w:rFonts w:ascii="Times New Roman" w:hAnsi="Times New Roman" w:cs="Times New Roman"/>
                <w:sz w:val="28"/>
                <w:szCs w:val="28"/>
              </w:rPr>
              <w:t>__________________________________________________</w:t>
            </w:r>
          </w:p>
          <w:p w14:paraId="7D4B2F76" w14:textId="45D5A5CC" w:rsidR="00AB7C14" w:rsidRPr="007F63D8" w:rsidRDefault="00AB7C14" w:rsidP="00AB7C14">
            <w:pPr>
              <w:widowControl w:val="0"/>
              <w:spacing w:after="0" w:line="240" w:lineRule="auto"/>
              <w:jc w:val="both"/>
              <w:rPr>
                <w:rFonts w:ascii="Times New Roman" w:hAnsi="Times New Roman" w:cs="Times New Roman"/>
                <w:sz w:val="28"/>
                <w:szCs w:val="28"/>
              </w:rPr>
            </w:pPr>
            <w:r w:rsidRPr="007F63D8">
              <w:rPr>
                <w:rFonts w:ascii="Times New Roman" w:hAnsi="Times New Roman" w:cs="Times New Roman"/>
                <w:sz w:val="28"/>
                <w:szCs w:val="28"/>
              </w:rPr>
              <w:t>4. _________</w:t>
            </w:r>
            <w:r>
              <w:rPr>
                <w:rFonts w:ascii="Times New Roman" w:hAnsi="Times New Roman" w:cs="Times New Roman"/>
                <w:sz w:val="28"/>
                <w:szCs w:val="28"/>
              </w:rPr>
              <w:t>__</w:t>
            </w:r>
            <w:r w:rsidRPr="007F63D8">
              <w:rPr>
                <w:rFonts w:ascii="Times New Roman" w:hAnsi="Times New Roman" w:cs="Times New Roman"/>
                <w:sz w:val="28"/>
                <w:szCs w:val="28"/>
              </w:rPr>
              <w:t>____________________________________________________</w:t>
            </w:r>
          </w:p>
          <w:p w14:paraId="4868B987" w14:textId="1438212C" w:rsidR="00AB7C14" w:rsidRPr="007F63D8" w:rsidRDefault="00AB7C14" w:rsidP="00AB7C14">
            <w:pPr>
              <w:widowControl w:val="0"/>
              <w:spacing w:after="0" w:line="240" w:lineRule="auto"/>
              <w:jc w:val="both"/>
              <w:rPr>
                <w:rFonts w:ascii="Times New Roman" w:hAnsi="Times New Roman" w:cs="Times New Roman"/>
                <w:sz w:val="28"/>
                <w:szCs w:val="28"/>
              </w:rPr>
            </w:pPr>
            <w:r w:rsidRPr="007F63D8">
              <w:rPr>
                <w:rFonts w:ascii="Times New Roman" w:hAnsi="Times New Roman" w:cs="Times New Roman"/>
                <w:sz w:val="28"/>
                <w:szCs w:val="28"/>
              </w:rPr>
              <w:t>5. _________</w:t>
            </w:r>
            <w:r>
              <w:rPr>
                <w:rFonts w:ascii="Times New Roman" w:hAnsi="Times New Roman" w:cs="Times New Roman"/>
                <w:sz w:val="28"/>
                <w:szCs w:val="28"/>
              </w:rPr>
              <w:t>__</w:t>
            </w:r>
            <w:r w:rsidRPr="007F63D8">
              <w:rPr>
                <w:rFonts w:ascii="Times New Roman" w:hAnsi="Times New Roman" w:cs="Times New Roman"/>
                <w:sz w:val="28"/>
                <w:szCs w:val="28"/>
              </w:rPr>
              <w:t>____________________________________________________</w:t>
            </w:r>
          </w:p>
          <w:p w14:paraId="70A504D4" w14:textId="77777777" w:rsidR="00AB7C14" w:rsidRDefault="00AB7C14" w:rsidP="00A12C65">
            <w:pPr>
              <w:widowControl w:val="0"/>
              <w:spacing w:after="0" w:line="240" w:lineRule="auto"/>
              <w:jc w:val="both"/>
              <w:rPr>
                <w:rFonts w:ascii="Times New Roman" w:hAnsi="Times New Roman" w:cs="Times New Roman"/>
                <w:sz w:val="28"/>
                <w:szCs w:val="28"/>
              </w:rPr>
            </w:pPr>
          </w:p>
        </w:tc>
      </w:tr>
      <w:tr w:rsidR="00AB7C14" w14:paraId="75FE367A" w14:textId="77777777" w:rsidTr="0075637A">
        <w:tc>
          <w:tcPr>
            <w:tcW w:w="9355" w:type="dxa"/>
            <w:gridSpan w:val="2"/>
          </w:tcPr>
          <w:p w14:paraId="4925C6D3" w14:textId="77777777" w:rsidR="0098471E" w:rsidRDefault="00AB7C14" w:rsidP="0098471E">
            <w:pPr>
              <w:widowControl w:val="0"/>
              <w:spacing w:after="0" w:line="240" w:lineRule="auto"/>
              <w:ind w:firstLine="746"/>
              <w:jc w:val="both"/>
              <w:rPr>
                <w:rFonts w:ascii="Times New Roman" w:hAnsi="Times New Roman" w:cs="Times New Roman"/>
                <w:sz w:val="28"/>
                <w:szCs w:val="28"/>
              </w:rPr>
            </w:pPr>
            <w:r w:rsidRPr="007F63D8">
              <w:rPr>
                <w:rFonts w:ascii="Times New Roman" w:hAnsi="Times New Roman" w:cs="Times New Roman"/>
                <w:sz w:val="28"/>
                <w:szCs w:val="28"/>
              </w:rPr>
              <w:t>Конечный результат предоставления услуги прошу:</w:t>
            </w:r>
          </w:p>
          <w:p w14:paraId="029047F8" w14:textId="77777777" w:rsidR="0098471E" w:rsidRDefault="0098471E" w:rsidP="0098471E">
            <w:pPr>
              <w:widowControl w:val="0"/>
              <w:spacing w:after="0" w:line="240" w:lineRule="auto"/>
              <w:ind w:firstLine="746"/>
              <w:jc w:val="both"/>
              <w:rPr>
                <w:rFonts w:ascii="Times New Roman" w:hAnsi="Times New Roman" w:cs="Times New Roman"/>
                <w:sz w:val="28"/>
                <w:szCs w:val="28"/>
              </w:rPr>
            </w:pPr>
            <w:r>
              <w:rPr>
                <w:rFonts w:ascii="Times New Roman" w:hAnsi="Times New Roman" w:cs="Times New Roman"/>
                <w:sz w:val="28"/>
                <w:szCs w:val="28"/>
              </w:rPr>
              <w:t xml:space="preserve">- </w:t>
            </w:r>
            <w:r w:rsidR="00AB7C14" w:rsidRPr="007F63D8">
              <w:rPr>
                <w:rFonts w:ascii="Times New Roman" w:hAnsi="Times New Roman" w:cs="Times New Roman"/>
                <w:sz w:val="28"/>
                <w:szCs w:val="28"/>
              </w:rPr>
              <w:t xml:space="preserve">вручить лично; </w:t>
            </w:r>
          </w:p>
          <w:p w14:paraId="3D5C9D96" w14:textId="77777777" w:rsidR="0098471E" w:rsidRDefault="0098471E" w:rsidP="0098471E">
            <w:pPr>
              <w:widowControl w:val="0"/>
              <w:spacing w:after="0" w:line="240" w:lineRule="auto"/>
              <w:ind w:firstLine="746"/>
              <w:jc w:val="both"/>
              <w:rPr>
                <w:rFonts w:ascii="Times New Roman" w:hAnsi="Times New Roman" w:cs="Times New Roman"/>
                <w:sz w:val="28"/>
                <w:szCs w:val="28"/>
              </w:rPr>
            </w:pPr>
            <w:r>
              <w:rPr>
                <w:rFonts w:ascii="Times New Roman" w:hAnsi="Times New Roman" w:cs="Times New Roman"/>
                <w:sz w:val="28"/>
                <w:szCs w:val="28"/>
              </w:rPr>
              <w:t xml:space="preserve">- </w:t>
            </w:r>
            <w:r w:rsidR="00AB7C14" w:rsidRPr="007F63D8">
              <w:rPr>
                <w:rFonts w:ascii="Times New Roman" w:hAnsi="Times New Roman" w:cs="Times New Roman"/>
                <w:sz w:val="28"/>
                <w:szCs w:val="28"/>
              </w:rPr>
              <w:t xml:space="preserve">направить по месту фактического проживания (месту нахождения) в форме документа на бумажном носителе; </w:t>
            </w:r>
          </w:p>
          <w:p w14:paraId="24EFD107" w14:textId="77777777" w:rsidR="0098471E" w:rsidRDefault="0098471E" w:rsidP="0098471E">
            <w:pPr>
              <w:widowControl w:val="0"/>
              <w:spacing w:after="0" w:line="240" w:lineRule="auto"/>
              <w:ind w:firstLine="746"/>
              <w:jc w:val="both"/>
              <w:rPr>
                <w:rFonts w:ascii="Times New Roman" w:hAnsi="Times New Roman" w:cs="Times New Roman"/>
                <w:sz w:val="28"/>
                <w:szCs w:val="28"/>
              </w:rPr>
            </w:pPr>
            <w:r>
              <w:rPr>
                <w:rFonts w:ascii="Times New Roman" w:hAnsi="Times New Roman" w:cs="Times New Roman"/>
                <w:sz w:val="28"/>
                <w:szCs w:val="28"/>
              </w:rPr>
              <w:t xml:space="preserve">- </w:t>
            </w:r>
            <w:r w:rsidR="00AB7C14" w:rsidRPr="007F63D8">
              <w:rPr>
                <w:rFonts w:ascii="Times New Roman" w:hAnsi="Times New Roman" w:cs="Times New Roman"/>
                <w:sz w:val="28"/>
                <w:szCs w:val="28"/>
              </w:rPr>
              <w:t xml:space="preserve">направить по электронной почте, </w:t>
            </w:r>
          </w:p>
          <w:p w14:paraId="4B7C2E04" w14:textId="47283A4E" w:rsidR="00AB7C14" w:rsidRDefault="0098471E" w:rsidP="0098471E">
            <w:pPr>
              <w:widowControl w:val="0"/>
              <w:spacing w:after="0" w:line="240" w:lineRule="auto"/>
              <w:ind w:firstLine="746"/>
              <w:jc w:val="both"/>
              <w:rPr>
                <w:rFonts w:ascii="Times New Roman" w:hAnsi="Times New Roman" w:cs="Times New Roman"/>
                <w:sz w:val="28"/>
                <w:szCs w:val="28"/>
              </w:rPr>
            </w:pPr>
            <w:r>
              <w:rPr>
                <w:rFonts w:ascii="Times New Roman" w:hAnsi="Times New Roman" w:cs="Times New Roman"/>
                <w:sz w:val="28"/>
                <w:szCs w:val="28"/>
              </w:rPr>
              <w:t xml:space="preserve">- </w:t>
            </w:r>
            <w:r w:rsidR="00AB7C14" w:rsidRPr="007F63D8">
              <w:rPr>
                <w:rFonts w:ascii="Times New Roman" w:hAnsi="Times New Roman" w:cs="Times New Roman"/>
                <w:sz w:val="28"/>
                <w:szCs w:val="28"/>
              </w:rPr>
              <w:t>представить с использованием портала государственных и муниципальных услуг (функций) в форме электронного документа (нужное подчеркнуть).</w:t>
            </w:r>
          </w:p>
        </w:tc>
      </w:tr>
      <w:tr w:rsidR="00AB7C14" w14:paraId="28DBE361" w14:textId="77777777" w:rsidTr="00AB7C14">
        <w:tc>
          <w:tcPr>
            <w:tcW w:w="4659" w:type="dxa"/>
          </w:tcPr>
          <w:p w14:paraId="5478C22A" w14:textId="77777777" w:rsidR="00AB7C14" w:rsidRDefault="0098471E" w:rsidP="0098471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 20____г.</w:t>
            </w:r>
          </w:p>
          <w:p w14:paraId="05B4857F" w14:textId="42FCBD67" w:rsidR="0098471E" w:rsidRPr="0098471E" w:rsidRDefault="0098471E" w:rsidP="0098471E">
            <w:pPr>
              <w:widowControl w:val="0"/>
              <w:spacing w:after="0" w:line="240" w:lineRule="auto"/>
              <w:jc w:val="center"/>
              <w:rPr>
                <w:rFonts w:ascii="Times New Roman" w:hAnsi="Times New Roman" w:cs="Times New Roman"/>
                <w:sz w:val="24"/>
                <w:szCs w:val="24"/>
              </w:rPr>
            </w:pPr>
            <w:r w:rsidRPr="0098471E">
              <w:rPr>
                <w:rFonts w:ascii="Times New Roman" w:hAnsi="Times New Roman" w:cs="Times New Roman"/>
                <w:sz w:val="24"/>
                <w:szCs w:val="24"/>
              </w:rPr>
              <w:t>(дата)</w:t>
            </w:r>
          </w:p>
        </w:tc>
        <w:tc>
          <w:tcPr>
            <w:tcW w:w="4696" w:type="dxa"/>
          </w:tcPr>
          <w:p w14:paraId="209140A7" w14:textId="57E63F2C" w:rsidR="0098471E" w:rsidRDefault="0098471E" w:rsidP="0098471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w:t>
            </w:r>
          </w:p>
          <w:p w14:paraId="797216A6" w14:textId="222FD87F" w:rsidR="0098471E" w:rsidRPr="0098471E" w:rsidRDefault="0098471E" w:rsidP="0098471E">
            <w:pPr>
              <w:widowControl w:val="0"/>
              <w:spacing w:after="0" w:line="240" w:lineRule="auto"/>
              <w:jc w:val="center"/>
              <w:rPr>
                <w:rFonts w:ascii="Times New Roman" w:hAnsi="Times New Roman" w:cs="Times New Roman"/>
                <w:sz w:val="24"/>
                <w:szCs w:val="24"/>
              </w:rPr>
            </w:pPr>
            <w:r w:rsidRPr="0098471E">
              <w:rPr>
                <w:rFonts w:ascii="Times New Roman" w:hAnsi="Times New Roman" w:cs="Times New Roman"/>
                <w:sz w:val="24"/>
                <w:szCs w:val="24"/>
              </w:rPr>
              <w:t>(подпись)</w:t>
            </w:r>
          </w:p>
        </w:tc>
      </w:tr>
      <w:tr w:rsidR="00AB7C14" w14:paraId="3BD48152" w14:textId="77777777" w:rsidTr="00AB7C14">
        <w:tc>
          <w:tcPr>
            <w:tcW w:w="4659" w:type="dxa"/>
          </w:tcPr>
          <w:p w14:paraId="16AECA7F" w14:textId="77777777" w:rsidR="00AB7C14" w:rsidRDefault="00AB7C14" w:rsidP="00A12C65">
            <w:pPr>
              <w:widowControl w:val="0"/>
              <w:spacing w:after="0" w:line="240" w:lineRule="auto"/>
              <w:jc w:val="both"/>
              <w:rPr>
                <w:rFonts w:ascii="Times New Roman" w:hAnsi="Times New Roman" w:cs="Times New Roman"/>
                <w:sz w:val="28"/>
                <w:szCs w:val="28"/>
              </w:rPr>
            </w:pPr>
          </w:p>
        </w:tc>
        <w:tc>
          <w:tcPr>
            <w:tcW w:w="4696" w:type="dxa"/>
          </w:tcPr>
          <w:p w14:paraId="4A9B1DD6" w14:textId="77777777" w:rsidR="00AB7C14" w:rsidRDefault="00AB7C14" w:rsidP="00A12C65">
            <w:pPr>
              <w:widowControl w:val="0"/>
              <w:spacing w:after="0" w:line="240" w:lineRule="auto"/>
              <w:jc w:val="both"/>
              <w:rPr>
                <w:rFonts w:ascii="Times New Roman" w:hAnsi="Times New Roman" w:cs="Times New Roman"/>
                <w:sz w:val="28"/>
                <w:szCs w:val="28"/>
              </w:rPr>
            </w:pPr>
          </w:p>
        </w:tc>
      </w:tr>
      <w:tr w:rsidR="0098471E" w14:paraId="474E12BE" w14:textId="77777777" w:rsidTr="00E47ECC">
        <w:tc>
          <w:tcPr>
            <w:tcW w:w="9355" w:type="dxa"/>
            <w:gridSpan w:val="2"/>
          </w:tcPr>
          <w:p w14:paraId="60D38869" w14:textId="77777777" w:rsidR="0098471E" w:rsidRPr="007F63D8" w:rsidRDefault="0098471E" w:rsidP="0098471E">
            <w:pPr>
              <w:widowControl w:val="0"/>
              <w:spacing w:after="0" w:line="240" w:lineRule="auto"/>
              <w:jc w:val="center"/>
              <w:outlineLvl w:val="2"/>
              <w:rPr>
                <w:rFonts w:ascii="Times New Roman" w:hAnsi="Times New Roman" w:cs="Times New Roman"/>
                <w:b/>
                <w:bCs/>
                <w:sz w:val="28"/>
                <w:szCs w:val="28"/>
              </w:rPr>
            </w:pPr>
            <w:r w:rsidRPr="007F63D8">
              <w:rPr>
                <w:rFonts w:ascii="Times New Roman" w:hAnsi="Times New Roman" w:cs="Times New Roman"/>
                <w:b/>
                <w:bCs/>
                <w:sz w:val="28"/>
                <w:szCs w:val="28"/>
              </w:rPr>
              <w:t>СОГЛАСИЕ</w:t>
            </w:r>
          </w:p>
          <w:p w14:paraId="6124252F" w14:textId="1591690B" w:rsidR="0098471E" w:rsidRPr="0098471E" w:rsidRDefault="0098471E" w:rsidP="0098471E">
            <w:pPr>
              <w:widowControl w:val="0"/>
              <w:spacing w:after="0" w:line="240" w:lineRule="auto"/>
              <w:jc w:val="center"/>
              <w:rPr>
                <w:rFonts w:ascii="Times New Roman" w:hAnsi="Times New Roman" w:cs="Times New Roman"/>
                <w:b/>
                <w:bCs/>
                <w:sz w:val="28"/>
                <w:szCs w:val="28"/>
              </w:rPr>
            </w:pPr>
            <w:r w:rsidRPr="007F63D8">
              <w:rPr>
                <w:rFonts w:ascii="Times New Roman" w:hAnsi="Times New Roman" w:cs="Times New Roman"/>
                <w:b/>
                <w:bCs/>
                <w:sz w:val="28"/>
                <w:szCs w:val="28"/>
              </w:rPr>
              <w:t>на обработку персональных данных гражданина, обратившегося за предоставлением муниципальной услуги</w:t>
            </w:r>
          </w:p>
          <w:p w14:paraId="0B23F6FE" w14:textId="77777777" w:rsidR="0098471E" w:rsidRDefault="0098471E" w:rsidP="0098471E">
            <w:pPr>
              <w:widowControl w:val="0"/>
              <w:spacing w:after="0" w:line="240" w:lineRule="auto"/>
              <w:ind w:firstLine="746"/>
              <w:jc w:val="both"/>
              <w:rPr>
                <w:rFonts w:ascii="Times New Roman" w:hAnsi="Times New Roman" w:cs="Times New Roman"/>
                <w:sz w:val="28"/>
                <w:szCs w:val="28"/>
              </w:rPr>
            </w:pPr>
            <w:r w:rsidRPr="007F63D8">
              <w:rPr>
                <w:rFonts w:ascii="Times New Roman" w:hAnsi="Times New Roman" w:cs="Times New Roman"/>
                <w:sz w:val="28"/>
                <w:szCs w:val="28"/>
              </w:rPr>
              <w:t xml:space="preserve"> В соответствии с требованиями статьи 9 Федерального закона </w:t>
            </w:r>
            <w:hyperlink r:id="rId17" w:tooltip="http://zakon.scli.ru:8111/content/act/0a02e7ab-81dc-427b-9bb7-abfb1e14bdf3.html" w:history="1">
              <w:r w:rsidRPr="007F63D8">
                <w:rPr>
                  <w:rStyle w:val="aff8"/>
                  <w:rFonts w:ascii="Times New Roman" w:hAnsi="Times New Roman" w:cs="Times New Roman"/>
                  <w:sz w:val="28"/>
                  <w:szCs w:val="28"/>
                </w:rPr>
                <w:t>от 27.07.2006 N 152-ФЗ</w:t>
              </w:r>
            </w:hyperlink>
            <w:r w:rsidRPr="007F63D8">
              <w:rPr>
                <w:rFonts w:ascii="Times New Roman" w:hAnsi="Times New Roman" w:cs="Times New Roman"/>
                <w:sz w:val="28"/>
                <w:szCs w:val="28"/>
              </w:rPr>
              <w:t xml:space="preserve">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14:paraId="5E2176BF" w14:textId="77777777" w:rsidR="0098471E" w:rsidRDefault="0098471E" w:rsidP="0098471E">
            <w:pPr>
              <w:widowControl w:val="0"/>
              <w:spacing w:after="0" w:line="240" w:lineRule="auto"/>
              <w:ind w:firstLine="746"/>
              <w:jc w:val="both"/>
              <w:rPr>
                <w:rFonts w:ascii="Times New Roman" w:hAnsi="Times New Roman" w:cs="Times New Roman"/>
                <w:sz w:val="28"/>
                <w:szCs w:val="28"/>
              </w:rPr>
            </w:pPr>
            <w:r w:rsidRPr="007F63D8">
              <w:rPr>
                <w:rFonts w:ascii="Times New Roman" w:hAnsi="Times New Roman" w:cs="Times New Roman"/>
                <w:sz w:val="28"/>
                <w:szCs w:val="28"/>
              </w:rPr>
              <w:t>Специалист, получающий для работы конфиденциальный документ, несет ответственность за сохранность носителя и конфиденциальность информации.</w:t>
            </w:r>
          </w:p>
          <w:p w14:paraId="112810F2" w14:textId="77777777" w:rsidR="0098471E" w:rsidRDefault="0098471E" w:rsidP="0098471E">
            <w:pPr>
              <w:widowControl w:val="0"/>
              <w:spacing w:after="0" w:line="240" w:lineRule="auto"/>
              <w:ind w:firstLine="746"/>
              <w:jc w:val="both"/>
              <w:rPr>
                <w:rFonts w:ascii="Times New Roman" w:hAnsi="Times New Roman" w:cs="Times New Roman"/>
                <w:sz w:val="28"/>
                <w:szCs w:val="28"/>
              </w:rPr>
            </w:pPr>
            <w:r w:rsidRPr="007F63D8">
              <w:rPr>
                <w:rFonts w:ascii="Times New Roman" w:hAnsi="Times New Roman" w:cs="Times New Roman"/>
                <w:sz w:val="28"/>
                <w:szCs w:val="28"/>
              </w:rPr>
              <w:t xml:space="preserve">Подтверждаю, что ознакомлен(а) с положениями Федерального закона </w:t>
            </w:r>
            <w:hyperlink r:id="rId18" w:tooltip="http://zakon.scli.ru:8111/content/act/0a02e7ab-81dc-427b-9bb7-abfb1e14bdf3.html" w:history="1">
              <w:r w:rsidRPr="007F63D8">
                <w:rPr>
                  <w:rStyle w:val="aff8"/>
                  <w:rFonts w:ascii="Times New Roman" w:hAnsi="Times New Roman" w:cs="Times New Roman"/>
                  <w:sz w:val="28"/>
                  <w:szCs w:val="28"/>
                </w:rPr>
                <w:t>от 27.07.2006 N 152-ФЗ</w:t>
              </w:r>
            </w:hyperlink>
            <w:r w:rsidRPr="007F63D8">
              <w:rPr>
                <w:rFonts w:ascii="Times New Roman" w:hAnsi="Times New Roman" w:cs="Times New Roman"/>
                <w:sz w:val="28"/>
                <w:szCs w:val="28"/>
              </w:rPr>
              <w:t xml:space="preserve">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14:paraId="7C7EC673" w14:textId="2A9DD3B0" w:rsidR="0098471E" w:rsidRDefault="0098471E" w:rsidP="0098471E">
            <w:pPr>
              <w:widowControl w:val="0"/>
              <w:spacing w:after="0" w:line="240" w:lineRule="auto"/>
              <w:ind w:firstLine="746"/>
              <w:jc w:val="both"/>
              <w:rPr>
                <w:rFonts w:ascii="Times New Roman" w:hAnsi="Times New Roman" w:cs="Times New Roman"/>
                <w:sz w:val="28"/>
                <w:szCs w:val="28"/>
              </w:rPr>
            </w:pPr>
            <w:r>
              <w:rPr>
                <w:rFonts w:ascii="Times New Roman" w:hAnsi="Times New Roman" w:cs="Times New Roman"/>
                <w:sz w:val="28"/>
                <w:szCs w:val="28"/>
              </w:rPr>
              <w:t>______________/______________</w:t>
            </w:r>
          </w:p>
          <w:p w14:paraId="0AF72B8A" w14:textId="60919DC3" w:rsidR="0098471E" w:rsidRPr="0098471E" w:rsidRDefault="0098471E" w:rsidP="0098471E">
            <w:pPr>
              <w:widowControl w:val="0"/>
              <w:spacing w:after="0" w:line="240" w:lineRule="auto"/>
              <w:ind w:firstLine="746"/>
              <w:jc w:val="both"/>
              <w:rPr>
                <w:rFonts w:ascii="Times New Roman" w:hAnsi="Times New Roman" w:cs="Times New Roman"/>
                <w:sz w:val="24"/>
                <w:szCs w:val="24"/>
              </w:rPr>
            </w:pPr>
            <w:r>
              <w:rPr>
                <w:rFonts w:ascii="Times New Roman" w:hAnsi="Times New Roman" w:cs="Times New Roman"/>
                <w:sz w:val="28"/>
                <w:szCs w:val="28"/>
              </w:rPr>
              <w:t xml:space="preserve">              </w:t>
            </w:r>
            <w:r w:rsidRPr="0098471E">
              <w:rPr>
                <w:rFonts w:ascii="Times New Roman" w:hAnsi="Times New Roman" w:cs="Times New Roman"/>
                <w:sz w:val="24"/>
                <w:szCs w:val="24"/>
              </w:rPr>
              <w:t>(подпись заявителя)</w:t>
            </w:r>
          </w:p>
        </w:tc>
      </w:tr>
    </w:tbl>
    <w:p w14:paraId="1F607975" w14:textId="3A77B577" w:rsidR="001345A5" w:rsidRDefault="001345A5" w:rsidP="00AB7C14">
      <w:pPr>
        <w:widowControl w:val="0"/>
        <w:spacing w:after="0" w:line="240" w:lineRule="auto"/>
        <w:rPr>
          <w:rFonts w:ascii="Times New Roman" w:hAnsi="Times New Roman" w:cs="Times New Roman"/>
          <w:sz w:val="28"/>
          <w:szCs w:val="28"/>
        </w:rPr>
      </w:pPr>
    </w:p>
    <w:tbl>
      <w:tblPr>
        <w:tblW w:w="9356" w:type="dxa"/>
        <w:tblLayout w:type="fixed"/>
        <w:tblLook w:val="04A0" w:firstRow="1" w:lastRow="0" w:firstColumn="1" w:lastColumn="0" w:noHBand="0" w:noVBand="1"/>
      </w:tblPr>
      <w:tblGrid>
        <w:gridCol w:w="4942"/>
        <w:gridCol w:w="4414"/>
      </w:tblGrid>
      <w:tr w:rsidR="0098471E" w:rsidRPr="00A377C4" w14:paraId="7CF9AE81" w14:textId="77777777" w:rsidTr="005511F7">
        <w:tc>
          <w:tcPr>
            <w:tcW w:w="4942" w:type="dxa"/>
            <w:vAlign w:val="center"/>
          </w:tcPr>
          <w:p w14:paraId="3F70192B" w14:textId="77777777" w:rsidR="0098471E" w:rsidRPr="00A377C4" w:rsidRDefault="0098471E" w:rsidP="005511F7">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Председатель комитета</w:t>
            </w:r>
          </w:p>
          <w:p w14:paraId="4A825FC9" w14:textId="77777777" w:rsidR="0098471E" w:rsidRPr="00A377C4" w:rsidRDefault="0098471E" w:rsidP="005511F7">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по управлению имуществом</w:t>
            </w:r>
          </w:p>
        </w:tc>
        <w:tc>
          <w:tcPr>
            <w:tcW w:w="4414" w:type="dxa"/>
            <w:vAlign w:val="bottom"/>
          </w:tcPr>
          <w:p w14:paraId="06A181B5" w14:textId="77777777" w:rsidR="0098471E" w:rsidRPr="00A377C4" w:rsidRDefault="0098471E" w:rsidP="005511F7">
            <w:pPr>
              <w:tabs>
                <w:tab w:val="left" w:pos="8931"/>
              </w:tabs>
              <w:spacing w:after="0" w:line="240" w:lineRule="auto"/>
              <w:ind w:right="27"/>
              <w:jc w:val="right"/>
              <w:rPr>
                <w:rFonts w:ascii="Times New Roman" w:hAnsi="Times New Roman" w:cs="Times New Roman"/>
                <w:b/>
                <w:sz w:val="28"/>
                <w:szCs w:val="28"/>
              </w:rPr>
            </w:pPr>
            <w:r w:rsidRPr="00A377C4">
              <w:rPr>
                <w:rFonts w:ascii="Times New Roman" w:hAnsi="Times New Roman" w:cs="Times New Roman"/>
                <w:b/>
                <w:sz w:val="28"/>
              </w:rPr>
              <w:t>В.В. Тараскина</w:t>
            </w:r>
          </w:p>
        </w:tc>
      </w:tr>
    </w:tbl>
    <w:p w14:paraId="1D7969A1" w14:textId="55D5FF55" w:rsidR="00AB7C14" w:rsidRDefault="00AB7C14" w:rsidP="00AB7C14">
      <w:pPr>
        <w:widowControl w:val="0"/>
        <w:spacing w:after="0" w:line="240" w:lineRule="auto"/>
        <w:rPr>
          <w:rFonts w:ascii="Times New Roman" w:hAnsi="Times New Roman" w:cs="Times New Roman"/>
          <w:sz w:val="28"/>
          <w:szCs w:val="28"/>
        </w:rPr>
      </w:pPr>
    </w:p>
    <w:p w14:paraId="0DB1426A" w14:textId="77777777" w:rsidR="00AB7C14" w:rsidRPr="007F63D8" w:rsidRDefault="00AB7C14" w:rsidP="00AB7C14">
      <w:pPr>
        <w:widowControl w:val="0"/>
        <w:spacing w:after="0" w:line="240" w:lineRule="auto"/>
        <w:rPr>
          <w:rFonts w:ascii="Times New Roman" w:hAnsi="Times New Roman" w:cs="Times New Roman"/>
          <w:sz w:val="28"/>
          <w:szCs w:val="28"/>
        </w:rPr>
      </w:pPr>
    </w:p>
    <w:p w14:paraId="5E2737B6" w14:textId="77777777" w:rsidR="001135D8" w:rsidRDefault="001135D8" w:rsidP="001135D8">
      <w:pPr>
        <w:spacing w:after="0" w:line="240" w:lineRule="auto"/>
        <w:jc w:val="right"/>
        <w:outlineLvl w:val="1"/>
        <w:rPr>
          <w:rFonts w:ascii="Times New Roman" w:hAnsi="Times New Roman" w:cs="Times New Roman"/>
          <w:sz w:val="28"/>
          <w:szCs w:val="28"/>
        </w:rPr>
      </w:pPr>
    </w:p>
    <w:p w14:paraId="58424979" w14:textId="77777777" w:rsidR="001135D8" w:rsidRDefault="001135D8" w:rsidP="001135D8">
      <w:pPr>
        <w:spacing w:after="0" w:line="240" w:lineRule="auto"/>
        <w:jc w:val="right"/>
        <w:outlineLvl w:val="1"/>
        <w:rPr>
          <w:rFonts w:ascii="Times New Roman" w:hAnsi="Times New Roman" w:cs="Times New Roman"/>
          <w:sz w:val="28"/>
          <w:szCs w:val="28"/>
        </w:rPr>
      </w:pPr>
    </w:p>
    <w:p w14:paraId="45A6D55A" w14:textId="77777777" w:rsidR="001135D8" w:rsidRDefault="001135D8" w:rsidP="001135D8">
      <w:pPr>
        <w:spacing w:after="0" w:line="240" w:lineRule="auto"/>
        <w:jc w:val="right"/>
        <w:outlineLvl w:val="1"/>
        <w:rPr>
          <w:rFonts w:ascii="Times New Roman" w:hAnsi="Times New Roman" w:cs="Times New Roman"/>
          <w:sz w:val="28"/>
          <w:szCs w:val="28"/>
        </w:rPr>
      </w:pPr>
    </w:p>
    <w:p w14:paraId="2524AF62" w14:textId="77777777" w:rsidR="001135D8" w:rsidRDefault="001135D8" w:rsidP="001135D8">
      <w:pPr>
        <w:spacing w:after="0" w:line="240" w:lineRule="auto"/>
        <w:jc w:val="right"/>
        <w:outlineLvl w:val="1"/>
        <w:rPr>
          <w:rFonts w:ascii="Times New Roman" w:hAnsi="Times New Roman" w:cs="Times New Roman"/>
          <w:sz w:val="28"/>
          <w:szCs w:val="28"/>
        </w:rPr>
      </w:pPr>
    </w:p>
    <w:p w14:paraId="573ED1B5" w14:textId="77777777" w:rsidR="001135D8" w:rsidRDefault="001135D8" w:rsidP="001135D8">
      <w:pPr>
        <w:spacing w:after="0" w:line="240" w:lineRule="auto"/>
        <w:jc w:val="right"/>
        <w:outlineLvl w:val="1"/>
        <w:rPr>
          <w:rFonts w:ascii="Times New Roman" w:hAnsi="Times New Roman" w:cs="Times New Roman"/>
          <w:sz w:val="28"/>
          <w:szCs w:val="28"/>
        </w:rPr>
      </w:pPr>
    </w:p>
    <w:p w14:paraId="3B5477D1" w14:textId="77777777" w:rsidR="001135D8" w:rsidRDefault="001135D8" w:rsidP="001135D8">
      <w:pPr>
        <w:spacing w:after="0" w:line="240" w:lineRule="auto"/>
        <w:jc w:val="right"/>
        <w:outlineLvl w:val="1"/>
        <w:rPr>
          <w:rFonts w:ascii="Times New Roman" w:hAnsi="Times New Roman" w:cs="Times New Roman"/>
          <w:sz w:val="28"/>
          <w:szCs w:val="28"/>
        </w:rPr>
      </w:pPr>
    </w:p>
    <w:p w14:paraId="421D8660" w14:textId="77777777" w:rsidR="001135D8" w:rsidRDefault="001135D8" w:rsidP="001135D8">
      <w:pPr>
        <w:spacing w:after="0" w:line="240" w:lineRule="auto"/>
        <w:jc w:val="right"/>
        <w:outlineLvl w:val="1"/>
        <w:rPr>
          <w:rFonts w:ascii="Times New Roman" w:hAnsi="Times New Roman" w:cs="Times New Roman"/>
          <w:sz w:val="28"/>
          <w:szCs w:val="28"/>
        </w:rPr>
      </w:pPr>
    </w:p>
    <w:p w14:paraId="2F5331AB" w14:textId="77777777" w:rsidR="001135D8" w:rsidRDefault="001135D8" w:rsidP="001135D8">
      <w:pPr>
        <w:spacing w:after="0" w:line="240" w:lineRule="auto"/>
        <w:jc w:val="right"/>
        <w:outlineLvl w:val="1"/>
        <w:rPr>
          <w:rFonts w:ascii="Times New Roman" w:hAnsi="Times New Roman" w:cs="Times New Roman"/>
          <w:sz w:val="28"/>
          <w:szCs w:val="28"/>
        </w:rPr>
      </w:pPr>
    </w:p>
    <w:p w14:paraId="5060F6E3" w14:textId="77777777" w:rsidR="001135D8" w:rsidRDefault="001135D8" w:rsidP="001135D8">
      <w:pPr>
        <w:spacing w:after="0" w:line="240" w:lineRule="auto"/>
        <w:jc w:val="right"/>
        <w:outlineLvl w:val="1"/>
        <w:rPr>
          <w:rFonts w:ascii="Times New Roman" w:hAnsi="Times New Roman" w:cs="Times New Roman"/>
          <w:sz w:val="28"/>
          <w:szCs w:val="28"/>
        </w:rPr>
      </w:pPr>
    </w:p>
    <w:p w14:paraId="2C7BE661" w14:textId="77777777" w:rsidR="001135D8" w:rsidRDefault="001135D8" w:rsidP="001135D8">
      <w:pPr>
        <w:spacing w:after="0" w:line="240" w:lineRule="auto"/>
        <w:jc w:val="right"/>
        <w:outlineLvl w:val="1"/>
        <w:rPr>
          <w:rFonts w:ascii="Times New Roman" w:hAnsi="Times New Roman" w:cs="Times New Roman"/>
          <w:sz w:val="28"/>
          <w:szCs w:val="28"/>
        </w:rPr>
      </w:pPr>
    </w:p>
    <w:p w14:paraId="02C7D517" w14:textId="77777777" w:rsidR="001135D8" w:rsidRDefault="001135D8" w:rsidP="001135D8">
      <w:pPr>
        <w:spacing w:after="0" w:line="240" w:lineRule="auto"/>
        <w:jc w:val="right"/>
        <w:outlineLvl w:val="1"/>
        <w:rPr>
          <w:rFonts w:ascii="Times New Roman" w:hAnsi="Times New Roman" w:cs="Times New Roman"/>
          <w:sz w:val="28"/>
          <w:szCs w:val="28"/>
        </w:rPr>
      </w:pPr>
    </w:p>
    <w:p w14:paraId="78EE7CB2" w14:textId="77777777" w:rsidR="001135D8" w:rsidRDefault="001135D8" w:rsidP="001135D8">
      <w:pPr>
        <w:spacing w:after="0" w:line="240" w:lineRule="auto"/>
        <w:jc w:val="right"/>
        <w:outlineLvl w:val="1"/>
        <w:rPr>
          <w:rFonts w:ascii="Times New Roman" w:hAnsi="Times New Roman" w:cs="Times New Roman"/>
          <w:sz w:val="28"/>
          <w:szCs w:val="28"/>
        </w:rPr>
      </w:pPr>
    </w:p>
    <w:p w14:paraId="62FC84A3" w14:textId="77777777" w:rsidR="001135D8" w:rsidRDefault="001135D8" w:rsidP="001135D8">
      <w:pPr>
        <w:spacing w:after="0" w:line="240" w:lineRule="auto"/>
        <w:jc w:val="right"/>
        <w:outlineLvl w:val="1"/>
        <w:rPr>
          <w:rFonts w:ascii="Times New Roman" w:hAnsi="Times New Roman" w:cs="Times New Roman"/>
          <w:sz w:val="28"/>
          <w:szCs w:val="28"/>
        </w:rPr>
      </w:pPr>
    </w:p>
    <w:p w14:paraId="2595AED3" w14:textId="77777777" w:rsidR="001135D8" w:rsidRDefault="001135D8" w:rsidP="001135D8">
      <w:pPr>
        <w:spacing w:after="0" w:line="240" w:lineRule="auto"/>
        <w:jc w:val="right"/>
        <w:outlineLvl w:val="1"/>
        <w:rPr>
          <w:rFonts w:ascii="Times New Roman" w:hAnsi="Times New Roman" w:cs="Times New Roman"/>
          <w:sz w:val="28"/>
          <w:szCs w:val="28"/>
        </w:rPr>
      </w:pPr>
    </w:p>
    <w:p w14:paraId="66305631" w14:textId="77777777" w:rsidR="001135D8" w:rsidRDefault="001135D8" w:rsidP="001135D8">
      <w:pPr>
        <w:spacing w:after="0" w:line="240" w:lineRule="auto"/>
        <w:jc w:val="right"/>
        <w:outlineLvl w:val="1"/>
        <w:rPr>
          <w:rFonts w:ascii="Times New Roman" w:hAnsi="Times New Roman" w:cs="Times New Roman"/>
          <w:sz w:val="28"/>
          <w:szCs w:val="28"/>
        </w:rPr>
      </w:pPr>
    </w:p>
    <w:p w14:paraId="0718ADE8" w14:textId="77777777" w:rsidR="001135D8" w:rsidRDefault="001135D8" w:rsidP="001135D8">
      <w:pPr>
        <w:spacing w:after="0" w:line="240" w:lineRule="auto"/>
        <w:jc w:val="right"/>
        <w:outlineLvl w:val="1"/>
        <w:rPr>
          <w:rFonts w:ascii="Times New Roman" w:hAnsi="Times New Roman" w:cs="Times New Roman"/>
          <w:sz w:val="28"/>
          <w:szCs w:val="28"/>
        </w:rPr>
      </w:pPr>
    </w:p>
    <w:p w14:paraId="666F9A06" w14:textId="77777777" w:rsidR="001135D8" w:rsidRDefault="001135D8" w:rsidP="001135D8">
      <w:pPr>
        <w:spacing w:after="0" w:line="240" w:lineRule="auto"/>
        <w:jc w:val="right"/>
        <w:outlineLvl w:val="1"/>
        <w:rPr>
          <w:rFonts w:ascii="Times New Roman" w:hAnsi="Times New Roman" w:cs="Times New Roman"/>
          <w:sz w:val="28"/>
          <w:szCs w:val="28"/>
        </w:rPr>
      </w:pPr>
    </w:p>
    <w:p w14:paraId="3387A859" w14:textId="77777777" w:rsidR="001135D8" w:rsidRDefault="001135D8" w:rsidP="001135D8">
      <w:pPr>
        <w:spacing w:after="0" w:line="240" w:lineRule="auto"/>
        <w:jc w:val="right"/>
        <w:outlineLvl w:val="1"/>
        <w:rPr>
          <w:rFonts w:ascii="Times New Roman" w:hAnsi="Times New Roman" w:cs="Times New Roman"/>
          <w:sz w:val="28"/>
          <w:szCs w:val="28"/>
        </w:rPr>
      </w:pPr>
    </w:p>
    <w:p w14:paraId="4BC5FBB5" w14:textId="77777777" w:rsidR="001135D8" w:rsidRDefault="001135D8" w:rsidP="001135D8">
      <w:pPr>
        <w:spacing w:after="0" w:line="240" w:lineRule="auto"/>
        <w:jc w:val="right"/>
        <w:outlineLvl w:val="1"/>
        <w:rPr>
          <w:rFonts w:ascii="Times New Roman" w:hAnsi="Times New Roman" w:cs="Times New Roman"/>
          <w:sz w:val="28"/>
          <w:szCs w:val="28"/>
        </w:rPr>
      </w:pPr>
    </w:p>
    <w:p w14:paraId="55A51DC9" w14:textId="77777777" w:rsidR="001135D8" w:rsidRDefault="001135D8" w:rsidP="001135D8">
      <w:pPr>
        <w:spacing w:after="0" w:line="240" w:lineRule="auto"/>
        <w:jc w:val="right"/>
        <w:outlineLvl w:val="1"/>
        <w:rPr>
          <w:rFonts w:ascii="Times New Roman" w:hAnsi="Times New Roman" w:cs="Times New Roman"/>
          <w:sz w:val="28"/>
          <w:szCs w:val="28"/>
        </w:rPr>
      </w:pPr>
    </w:p>
    <w:p w14:paraId="25024B70" w14:textId="77777777" w:rsidR="001135D8" w:rsidRDefault="001135D8" w:rsidP="001135D8">
      <w:pPr>
        <w:spacing w:after="0" w:line="240" w:lineRule="auto"/>
        <w:jc w:val="right"/>
        <w:outlineLvl w:val="1"/>
        <w:rPr>
          <w:rFonts w:ascii="Times New Roman" w:hAnsi="Times New Roman" w:cs="Times New Roman"/>
          <w:sz w:val="28"/>
          <w:szCs w:val="28"/>
        </w:rPr>
      </w:pPr>
    </w:p>
    <w:p w14:paraId="0CD56F7B" w14:textId="77777777" w:rsidR="001135D8" w:rsidRDefault="001135D8" w:rsidP="001135D8">
      <w:pPr>
        <w:spacing w:after="0" w:line="240" w:lineRule="auto"/>
        <w:jc w:val="right"/>
        <w:outlineLvl w:val="1"/>
        <w:rPr>
          <w:rFonts w:ascii="Times New Roman" w:hAnsi="Times New Roman" w:cs="Times New Roman"/>
          <w:sz w:val="28"/>
          <w:szCs w:val="28"/>
        </w:rPr>
      </w:pPr>
    </w:p>
    <w:p w14:paraId="0E00A008" w14:textId="77777777" w:rsidR="001135D8" w:rsidRDefault="001135D8" w:rsidP="001135D8">
      <w:pPr>
        <w:spacing w:after="0" w:line="240" w:lineRule="auto"/>
        <w:jc w:val="right"/>
        <w:outlineLvl w:val="1"/>
        <w:rPr>
          <w:rFonts w:ascii="Times New Roman" w:hAnsi="Times New Roman" w:cs="Times New Roman"/>
          <w:sz w:val="28"/>
          <w:szCs w:val="28"/>
        </w:rPr>
      </w:pPr>
    </w:p>
    <w:p w14:paraId="566D924E" w14:textId="77777777" w:rsidR="001135D8" w:rsidRDefault="001135D8" w:rsidP="001135D8">
      <w:pPr>
        <w:spacing w:after="0" w:line="240" w:lineRule="auto"/>
        <w:jc w:val="right"/>
        <w:outlineLvl w:val="1"/>
        <w:rPr>
          <w:rFonts w:ascii="Times New Roman" w:hAnsi="Times New Roman" w:cs="Times New Roman"/>
          <w:sz w:val="28"/>
          <w:szCs w:val="28"/>
        </w:rPr>
      </w:pPr>
    </w:p>
    <w:p w14:paraId="45DE18EF" w14:textId="77777777" w:rsidR="001135D8" w:rsidRDefault="001135D8" w:rsidP="001135D8">
      <w:pPr>
        <w:spacing w:after="0" w:line="240" w:lineRule="auto"/>
        <w:jc w:val="right"/>
        <w:outlineLvl w:val="1"/>
        <w:rPr>
          <w:rFonts w:ascii="Times New Roman" w:hAnsi="Times New Roman" w:cs="Times New Roman"/>
          <w:sz w:val="28"/>
          <w:szCs w:val="28"/>
        </w:rPr>
      </w:pPr>
    </w:p>
    <w:p w14:paraId="709060C5" w14:textId="77777777" w:rsidR="001135D8" w:rsidRDefault="001135D8" w:rsidP="001135D8">
      <w:pPr>
        <w:spacing w:after="0" w:line="240" w:lineRule="auto"/>
        <w:jc w:val="right"/>
        <w:outlineLvl w:val="1"/>
        <w:rPr>
          <w:rFonts w:ascii="Times New Roman" w:hAnsi="Times New Roman" w:cs="Times New Roman"/>
          <w:sz w:val="28"/>
          <w:szCs w:val="28"/>
        </w:rPr>
      </w:pPr>
    </w:p>
    <w:p w14:paraId="42E78E4E" w14:textId="2D591B83" w:rsidR="001135D8" w:rsidRPr="003E285A" w:rsidRDefault="001135D8" w:rsidP="001135D8">
      <w:pPr>
        <w:spacing w:after="0" w:line="240" w:lineRule="auto"/>
        <w:jc w:val="right"/>
        <w:outlineLvl w:val="1"/>
        <w:rPr>
          <w:rFonts w:ascii="Times New Roman" w:hAnsi="Times New Roman" w:cs="Times New Roman"/>
          <w:sz w:val="28"/>
          <w:szCs w:val="28"/>
        </w:rPr>
      </w:pPr>
      <w:r w:rsidRPr="003E285A">
        <w:rPr>
          <w:rFonts w:ascii="Times New Roman" w:hAnsi="Times New Roman" w:cs="Times New Roman"/>
          <w:sz w:val="28"/>
          <w:szCs w:val="28"/>
        </w:rPr>
        <w:t xml:space="preserve">Приложение </w:t>
      </w:r>
      <w:r w:rsidR="005D136B">
        <w:rPr>
          <w:rFonts w:ascii="Times New Roman" w:hAnsi="Times New Roman" w:cs="Times New Roman"/>
          <w:sz w:val="28"/>
          <w:szCs w:val="28"/>
        </w:rPr>
        <w:t>2</w:t>
      </w:r>
    </w:p>
    <w:p w14:paraId="484B2C2A" w14:textId="77777777" w:rsidR="001135D8" w:rsidRPr="003E285A" w:rsidRDefault="001135D8" w:rsidP="001135D8">
      <w:pPr>
        <w:spacing w:after="0" w:line="240" w:lineRule="auto"/>
        <w:jc w:val="right"/>
        <w:outlineLvl w:val="1"/>
        <w:rPr>
          <w:rFonts w:ascii="Times New Roman" w:hAnsi="Times New Roman" w:cs="Times New Roman"/>
          <w:sz w:val="28"/>
          <w:szCs w:val="28"/>
        </w:rPr>
      </w:pPr>
      <w:r w:rsidRPr="003E285A">
        <w:rPr>
          <w:rFonts w:ascii="Times New Roman" w:hAnsi="Times New Roman" w:cs="Times New Roman"/>
          <w:sz w:val="28"/>
          <w:szCs w:val="28"/>
        </w:rPr>
        <w:t>к административному регламенту</w:t>
      </w:r>
    </w:p>
    <w:p w14:paraId="525D7624" w14:textId="5C616A4F" w:rsidR="00C72706" w:rsidRDefault="00C72706" w:rsidP="00C72706">
      <w:pPr>
        <w:keepNext/>
        <w:keepLines/>
        <w:spacing w:after="0" w:line="240" w:lineRule="auto"/>
        <w:outlineLvl w:val="0"/>
        <w:rPr>
          <w:rFonts w:ascii="Times New Roman" w:eastAsia="PT Astra Serif;Times New Roman" w:hAnsi="Times New Roman" w:cs="Times New Roman"/>
          <w:sz w:val="28"/>
          <w:szCs w:val="28"/>
        </w:rPr>
      </w:pPr>
    </w:p>
    <w:p w14:paraId="20382E0B" w14:textId="7F7347C8" w:rsidR="00C72706" w:rsidRDefault="00C72706" w:rsidP="00C72706">
      <w:pPr>
        <w:keepNext/>
        <w:keepLines/>
        <w:spacing w:after="0" w:line="240" w:lineRule="auto"/>
        <w:jc w:val="center"/>
        <w:outlineLvl w:val="0"/>
        <w:rPr>
          <w:rFonts w:ascii="Times New Roman" w:eastAsia="PT Astra Serif;Times New Roman" w:hAnsi="Times New Roman" w:cs="Times New Roman"/>
          <w:sz w:val="28"/>
          <w:szCs w:val="28"/>
        </w:rPr>
      </w:pPr>
      <w:r w:rsidRPr="00C72706">
        <w:rPr>
          <w:rFonts w:ascii="Times New Roman" w:eastAsia="PT Astra Serif;Times New Roman" w:hAnsi="Times New Roman" w:cs="Times New Roman"/>
          <w:sz w:val="28"/>
          <w:szCs w:val="28"/>
        </w:rPr>
        <w:t>Форма решения о предоставлении жилого помещения</w:t>
      </w:r>
    </w:p>
    <w:p w14:paraId="03189D3A" w14:textId="77777777" w:rsidR="00C72706" w:rsidRPr="007F63D8" w:rsidRDefault="00C72706" w:rsidP="00C72706">
      <w:pPr>
        <w:keepNext/>
        <w:keepLines/>
        <w:spacing w:after="0" w:line="240" w:lineRule="auto"/>
        <w:outlineLvl w:val="0"/>
        <w:rPr>
          <w:rFonts w:ascii="Times New Roman" w:eastAsia="PT Astra Serif;Times New Roman" w:hAnsi="Times New Roman" w:cs="Times New Roman"/>
          <w:sz w:val="28"/>
          <w:szCs w:val="28"/>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1135D8" w14:paraId="001396B0" w14:textId="77777777" w:rsidTr="00C72706">
        <w:tc>
          <w:tcPr>
            <w:tcW w:w="4659" w:type="dxa"/>
          </w:tcPr>
          <w:p w14:paraId="71410DDF" w14:textId="77777777"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795DA383" w14:textId="77777777"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3017057E" w14:textId="4617933A"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1177FDC0" w14:textId="59CDD0CE"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1FA2E271" w14:textId="77777777" w:rsidR="001135D8" w:rsidRDefault="001135D8" w:rsidP="001135D8">
            <w:pPr>
              <w:keepNext/>
              <w:keepLines/>
              <w:spacing w:after="0" w:line="240" w:lineRule="auto"/>
              <w:jc w:val="center"/>
              <w:outlineLvl w:val="0"/>
              <w:rPr>
                <w:rFonts w:ascii="Times New Roman" w:eastAsia="PT Astra Serif;Times New Roman" w:hAnsi="Times New Roman" w:cs="Times New Roman"/>
                <w:sz w:val="24"/>
                <w:szCs w:val="24"/>
              </w:rPr>
            </w:pPr>
            <w:r w:rsidRPr="001135D8">
              <w:rPr>
                <w:rFonts w:ascii="Times New Roman" w:eastAsia="PT Astra Serif;Times New Roman" w:hAnsi="Times New Roman" w:cs="Times New Roman"/>
                <w:sz w:val="24"/>
                <w:szCs w:val="24"/>
              </w:rPr>
              <w:t>(наименование уполномоченного органа, предоставляющего услугу)</w:t>
            </w:r>
          </w:p>
          <w:p w14:paraId="496E33A6"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p w14:paraId="4BC62F22" w14:textId="210B4BF8"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Заявитель: ______________________</w:t>
            </w:r>
          </w:p>
          <w:p w14:paraId="0224847F" w14:textId="77777777"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7E62AEC2" w14:textId="77777777" w:rsidR="001135D8" w:rsidRDefault="00C72706" w:rsidP="00C72706">
            <w:pPr>
              <w:keepNext/>
              <w:keepLines/>
              <w:spacing w:after="0" w:line="240" w:lineRule="auto"/>
              <w:jc w:val="center"/>
              <w:outlineLvl w:val="0"/>
              <w:rPr>
                <w:rFonts w:ascii="Times New Roman" w:hAnsi="Times New Roman" w:cs="Times New Roman"/>
                <w:sz w:val="24"/>
                <w:szCs w:val="24"/>
              </w:rPr>
            </w:pPr>
            <w:r w:rsidRPr="00AB7C14">
              <w:rPr>
                <w:rFonts w:ascii="Times New Roman" w:hAnsi="Times New Roman" w:cs="Times New Roman"/>
                <w:sz w:val="24"/>
                <w:szCs w:val="24"/>
              </w:rPr>
              <w:t>(Ф.И.О. (последнее – при наличии</w:t>
            </w:r>
            <w:r>
              <w:rPr>
                <w:rFonts w:ascii="Times New Roman" w:hAnsi="Times New Roman" w:cs="Times New Roman"/>
                <w:sz w:val="24"/>
                <w:szCs w:val="24"/>
              </w:rPr>
              <w:t>)</w:t>
            </w:r>
          </w:p>
          <w:p w14:paraId="2AD73FEA" w14:textId="77777777" w:rsidR="00C72706" w:rsidRDefault="00C72706" w:rsidP="00C72706">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w:t>
            </w:r>
          </w:p>
          <w:p w14:paraId="67BE06B1" w14:textId="1EBBBC2B" w:rsidR="00C72706" w:rsidRPr="001135D8" w:rsidRDefault="00C72706" w:rsidP="00C72706">
            <w:pPr>
              <w:keepNext/>
              <w:keepLines/>
              <w:spacing w:after="0" w:line="240" w:lineRule="auto"/>
              <w:jc w:val="center"/>
              <w:outlineLvl w:val="0"/>
              <w:rPr>
                <w:rFonts w:ascii="Times New Roman" w:eastAsia="PT Astra Serif;Times New Roman" w:hAnsi="Times New Roman" w:cs="Times New Roman"/>
                <w:sz w:val="28"/>
                <w:szCs w:val="28"/>
              </w:rPr>
            </w:pPr>
            <w:r w:rsidRPr="00AB7C14">
              <w:rPr>
                <w:rFonts w:ascii="Times New Roman" w:hAnsi="Times New Roman" w:cs="Times New Roman"/>
                <w:sz w:val="24"/>
                <w:szCs w:val="24"/>
              </w:rPr>
              <w:t>(контактный телефон)</w:t>
            </w:r>
          </w:p>
        </w:tc>
      </w:tr>
      <w:tr w:rsidR="001135D8" w14:paraId="6D42E712" w14:textId="77777777" w:rsidTr="00C72706">
        <w:tc>
          <w:tcPr>
            <w:tcW w:w="4659" w:type="dxa"/>
          </w:tcPr>
          <w:p w14:paraId="0A887E03" w14:textId="77777777"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3156E2AD" w14:textId="77777777" w:rsidR="001135D8" w:rsidRDefault="001135D8" w:rsidP="001135D8">
            <w:pPr>
              <w:keepNext/>
              <w:keepLines/>
              <w:spacing w:after="0" w:line="240" w:lineRule="auto"/>
              <w:outlineLvl w:val="0"/>
              <w:rPr>
                <w:rFonts w:ascii="Times New Roman" w:eastAsia="PT Astra Serif;Times New Roman" w:hAnsi="Times New Roman" w:cs="Times New Roman"/>
                <w:sz w:val="28"/>
                <w:szCs w:val="28"/>
              </w:rPr>
            </w:pPr>
          </w:p>
        </w:tc>
      </w:tr>
      <w:tr w:rsidR="00C72706" w14:paraId="009D350F" w14:textId="77777777" w:rsidTr="00570936">
        <w:tc>
          <w:tcPr>
            <w:tcW w:w="9355" w:type="dxa"/>
            <w:gridSpan w:val="2"/>
          </w:tcPr>
          <w:p w14:paraId="10325B09" w14:textId="77777777" w:rsidR="00C72706" w:rsidRPr="00C72706" w:rsidRDefault="00C72706" w:rsidP="00C72706">
            <w:pPr>
              <w:spacing w:after="0" w:line="240" w:lineRule="auto"/>
              <w:ind w:right="-284"/>
              <w:jc w:val="center"/>
              <w:rPr>
                <w:rFonts w:ascii="Times New Roman" w:eastAsia="PT Astra Serif;Times New Roman" w:hAnsi="Times New Roman" w:cs="Times New Roman"/>
                <w:b/>
                <w:bCs/>
                <w:sz w:val="28"/>
                <w:szCs w:val="28"/>
              </w:rPr>
            </w:pPr>
            <w:r w:rsidRPr="00C72706">
              <w:rPr>
                <w:rFonts w:ascii="Times New Roman" w:eastAsia="PT Astra Serif;Times New Roman" w:hAnsi="Times New Roman" w:cs="Times New Roman"/>
                <w:b/>
                <w:bCs/>
                <w:sz w:val="28"/>
                <w:szCs w:val="28"/>
              </w:rPr>
              <w:t>РЕШЕНИЕ</w:t>
            </w:r>
          </w:p>
          <w:p w14:paraId="76DB19CB" w14:textId="77777777" w:rsidR="00C72706" w:rsidRPr="00C72706" w:rsidRDefault="00C72706" w:rsidP="00C72706">
            <w:pPr>
              <w:spacing w:after="0" w:line="240" w:lineRule="auto"/>
              <w:jc w:val="center"/>
              <w:rPr>
                <w:rFonts w:ascii="Times New Roman" w:hAnsi="Times New Roman" w:cs="Times New Roman"/>
                <w:b/>
                <w:bCs/>
                <w:sz w:val="28"/>
                <w:szCs w:val="28"/>
              </w:rPr>
            </w:pPr>
            <w:r w:rsidRPr="00C72706">
              <w:rPr>
                <w:rFonts w:ascii="Times New Roman" w:hAnsi="Times New Roman" w:cs="Times New Roman"/>
                <w:b/>
                <w:bCs/>
                <w:sz w:val="28"/>
                <w:szCs w:val="28"/>
              </w:rPr>
              <w:t xml:space="preserve">о предоставлении жилого помещения </w:t>
            </w:r>
          </w:p>
          <w:p w14:paraId="2AD320C7" w14:textId="66B29CC3" w:rsidR="00C72706" w:rsidRDefault="00C72706" w:rsidP="00C72706">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 № __________________</w:t>
            </w:r>
          </w:p>
        </w:tc>
      </w:tr>
      <w:tr w:rsidR="00C72706" w14:paraId="582EF794" w14:textId="77777777" w:rsidTr="00C72706">
        <w:tc>
          <w:tcPr>
            <w:tcW w:w="4659" w:type="dxa"/>
          </w:tcPr>
          <w:p w14:paraId="1CEFD551"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37D742EB"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tc>
      </w:tr>
      <w:tr w:rsidR="00C72706" w14:paraId="35428E88" w14:textId="77777777" w:rsidTr="0055750B">
        <w:tc>
          <w:tcPr>
            <w:tcW w:w="9355" w:type="dxa"/>
            <w:gridSpan w:val="2"/>
          </w:tcPr>
          <w:p w14:paraId="5D44D8EB" w14:textId="1B6E510D" w:rsidR="00C72706" w:rsidRDefault="00C72706" w:rsidP="00C72706">
            <w:pPr>
              <w:keepNext/>
              <w:keepLines/>
              <w:spacing w:after="0" w:line="240" w:lineRule="auto"/>
              <w:ind w:firstLine="746"/>
              <w:jc w:val="both"/>
              <w:outlineLvl w:val="0"/>
              <w:rPr>
                <w:rFonts w:ascii="Times New Roman" w:eastAsia="PT Astra Serif;Times New Roman" w:hAnsi="Times New Roman" w:cs="Times New Roman"/>
                <w:sz w:val="28"/>
                <w:szCs w:val="28"/>
              </w:rPr>
            </w:pPr>
            <w:r w:rsidRPr="007F63D8">
              <w:rPr>
                <w:rFonts w:ascii="Times New Roman" w:eastAsia="PT Astra Serif;Times New Roman" w:hAnsi="Times New Roman" w:cs="Times New Roman"/>
                <w:color w:val="000000"/>
                <w:sz w:val="28"/>
                <w:szCs w:val="28"/>
              </w:rPr>
              <w:t xml:space="preserve">На основании заявления от ___________________ № ______________ и представленных документов, в соответствии со статьей 57 </w:t>
            </w:r>
            <w:hyperlink r:id="rId19" w:tooltip="http://zakon.scli.ru:8111/content/act/370ba400-14c4-4cdb-8a8b-b11f2a1a2f55.html" w:history="1">
              <w:r w:rsidRPr="007F63D8">
                <w:rPr>
                  <w:rStyle w:val="aff8"/>
                  <w:rFonts w:ascii="Times New Roman" w:eastAsia="PT Astra Serif;Times New Roman" w:hAnsi="Times New Roman" w:cs="Times New Roman"/>
                  <w:sz w:val="28"/>
                  <w:szCs w:val="28"/>
                </w:rPr>
                <w:t>Жилищного кодекса</w:t>
              </w:r>
            </w:hyperlink>
            <w:r w:rsidRPr="007F63D8">
              <w:rPr>
                <w:rFonts w:ascii="Times New Roman" w:eastAsia="PT Astra Serif;Times New Roman" w:hAnsi="Times New Roman" w:cs="Times New Roman"/>
                <w:color w:val="000000"/>
                <w:sz w:val="28"/>
                <w:szCs w:val="28"/>
              </w:rPr>
              <w:t xml:space="preserve"> Российской Федерации/ статьей 59 </w:t>
            </w:r>
            <w:hyperlink r:id="rId20" w:tooltip="http://zakon.scli.ru:8111/content/act/370ba400-14c4-4cdb-8a8b-b11f2a1a2f55.html" w:history="1">
              <w:r w:rsidRPr="007F63D8">
                <w:rPr>
                  <w:rStyle w:val="aff8"/>
                  <w:rFonts w:ascii="Times New Roman" w:eastAsia="PT Astra Serif;Times New Roman" w:hAnsi="Times New Roman" w:cs="Times New Roman"/>
                  <w:sz w:val="28"/>
                  <w:szCs w:val="28"/>
                </w:rPr>
                <w:t>Жилищного кодекса</w:t>
              </w:r>
            </w:hyperlink>
            <w:r w:rsidRPr="007F63D8">
              <w:rPr>
                <w:rFonts w:ascii="Times New Roman" w:eastAsia="PT Astra Serif;Times New Roman" w:hAnsi="Times New Roman" w:cs="Times New Roman"/>
                <w:color w:val="000000"/>
                <w:sz w:val="28"/>
                <w:szCs w:val="28"/>
              </w:rPr>
              <w:t xml:space="preserve"> Российской Федерации предоставить жилое помещение по договору социального найма.</w:t>
            </w:r>
          </w:p>
        </w:tc>
      </w:tr>
      <w:tr w:rsidR="00C72706" w14:paraId="57A633C5" w14:textId="77777777" w:rsidTr="00C72706">
        <w:tc>
          <w:tcPr>
            <w:tcW w:w="4659" w:type="dxa"/>
          </w:tcPr>
          <w:p w14:paraId="22172102"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6C5A1A0C"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tc>
      </w:tr>
      <w:tr w:rsidR="00C72706" w14:paraId="0A761C4D" w14:textId="77777777" w:rsidTr="00C72706">
        <w:tc>
          <w:tcPr>
            <w:tcW w:w="4659" w:type="dxa"/>
          </w:tcPr>
          <w:p w14:paraId="25C4DF52" w14:textId="6A7B54F0" w:rsidR="00C72706" w:rsidRDefault="00C72706" w:rsidP="007662E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Жилое помещение:</w:t>
            </w:r>
          </w:p>
        </w:tc>
        <w:tc>
          <w:tcPr>
            <w:tcW w:w="4696" w:type="dxa"/>
          </w:tcPr>
          <w:p w14:paraId="0CB803CA"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tc>
      </w:tr>
      <w:tr w:rsidR="00C72706" w14:paraId="446C0009" w14:textId="77777777" w:rsidTr="00C72706">
        <w:tc>
          <w:tcPr>
            <w:tcW w:w="4659" w:type="dxa"/>
          </w:tcPr>
          <w:p w14:paraId="4CAF6CA1" w14:textId="44943421" w:rsidR="00C72706" w:rsidRDefault="00C72706" w:rsidP="00C72706">
            <w:pPr>
              <w:keepNext/>
              <w:keepLines/>
              <w:spacing w:after="0" w:line="240" w:lineRule="auto"/>
              <w:jc w:val="right"/>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вид жилого помещения:</w:t>
            </w:r>
          </w:p>
        </w:tc>
        <w:tc>
          <w:tcPr>
            <w:tcW w:w="4696" w:type="dxa"/>
          </w:tcPr>
          <w:p w14:paraId="00E74C6F" w14:textId="45B92AD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tc>
      </w:tr>
      <w:tr w:rsidR="00C72706" w14:paraId="5D836F57" w14:textId="77777777" w:rsidTr="00C72706">
        <w:tc>
          <w:tcPr>
            <w:tcW w:w="4659" w:type="dxa"/>
          </w:tcPr>
          <w:p w14:paraId="7E4A3E92" w14:textId="3C4031A8" w:rsidR="00C72706" w:rsidRDefault="00C72706" w:rsidP="00C72706">
            <w:pPr>
              <w:keepNext/>
              <w:keepLines/>
              <w:spacing w:after="0" w:line="240" w:lineRule="auto"/>
              <w:jc w:val="right"/>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адрес:</w:t>
            </w:r>
          </w:p>
        </w:tc>
        <w:tc>
          <w:tcPr>
            <w:tcW w:w="4696" w:type="dxa"/>
          </w:tcPr>
          <w:p w14:paraId="5C95E7F8"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014F6286" w14:textId="25EEAE2E"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tc>
      </w:tr>
      <w:tr w:rsidR="00C72706" w14:paraId="0A2D2299" w14:textId="77777777" w:rsidTr="00C72706">
        <w:tc>
          <w:tcPr>
            <w:tcW w:w="4659" w:type="dxa"/>
          </w:tcPr>
          <w:p w14:paraId="5B945648" w14:textId="576BA9AF" w:rsidR="00C72706" w:rsidRDefault="007662E7" w:rsidP="007662E7">
            <w:pPr>
              <w:keepNext/>
              <w:keepLines/>
              <w:spacing w:after="0" w:line="240" w:lineRule="auto"/>
              <w:jc w:val="right"/>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количество комнат:</w:t>
            </w:r>
          </w:p>
        </w:tc>
        <w:tc>
          <w:tcPr>
            <w:tcW w:w="4696" w:type="dxa"/>
          </w:tcPr>
          <w:p w14:paraId="64BEE391" w14:textId="2D07E951" w:rsidR="00C72706" w:rsidRDefault="007662E7"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tc>
      </w:tr>
      <w:tr w:rsidR="00C72706" w14:paraId="5FAA13A1" w14:textId="77777777" w:rsidTr="00C72706">
        <w:tc>
          <w:tcPr>
            <w:tcW w:w="4659" w:type="dxa"/>
          </w:tcPr>
          <w:p w14:paraId="0094F0CC" w14:textId="7B8B1A84" w:rsidR="00C72706" w:rsidRDefault="007662E7" w:rsidP="007662E7">
            <w:pPr>
              <w:keepNext/>
              <w:keepLines/>
              <w:spacing w:after="0" w:line="240" w:lineRule="auto"/>
              <w:jc w:val="right"/>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общая площадь:</w:t>
            </w:r>
          </w:p>
        </w:tc>
        <w:tc>
          <w:tcPr>
            <w:tcW w:w="4696" w:type="dxa"/>
          </w:tcPr>
          <w:p w14:paraId="6CE671D6" w14:textId="42960095" w:rsidR="00C72706" w:rsidRDefault="007662E7"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tc>
      </w:tr>
      <w:tr w:rsidR="00C72706" w14:paraId="5A7B4ADF" w14:textId="77777777" w:rsidTr="00C72706">
        <w:tc>
          <w:tcPr>
            <w:tcW w:w="4659" w:type="dxa"/>
          </w:tcPr>
          <w:p w14:paraId="1ABFFAA8"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51FFB979" w14:textId="77777777" w:rsidR="00C72706" w:rsidRDefault="00C72706" w:rsidP="001135D8">
            <w:pPr>
              <w:keepNext/>
              <w:keepLines/>
              <w:spacing w:after="0" w:line="240" w:lineRule="auto"/>
              <w:outlineLvl w:val="0"/>
              <w:rPr>
                <w:rFonts w:ascii="Times New Roman" w:eastAsia="PT Astra Serif;Times New Roman" w:hAnsi="Times New Roman" w:cs="Times New Roman"/>
                <w:sz w:val="28"/>
                <w:szCs w:val="28"/>
              </w:rPr>
            </w:pPr>
          </w:p>
        </w:tc>
      </w:tr>
      <w:tr w:rsidR="007662E7" w14:paraId="1C959626" w14:textId="77777777" w:rsidTr="00B85F49">
        <w:tc>
          <w:tcPr>
            <w:tcW w:w="9355" w:type="dxa"/>
            <w:gridSpan w:val="2"/>
          </w:tcPr>
          <w:p w14:paraId="1F806B00" w14:textId="4DB38FD2" w:rsidR="007662E7" w:rsidRDefault="007662E7"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Заявитель: _______________________________________________________</w:t>
            </w:r>
          </w:p>
        </w:tc>
      </w:tr>
      <w:tr w:rsidR="007662E7" w14:paraId="4D8DEEA1" w14:textId="77777777" w:rsidTr="00C72706">
        <w:tc>
          <w:tcPr>
            <w:tcW w:w="4659" w:type="dxa"/>
          </w:tcPr>
          <w:p w14:paraId="4CD71961" w14:textId="66BC5991" w:rsidR="007662E7" w:rsidRDefault="007662E7"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Члены семьи:</w:t>
            </w:r>
          </w:p>
        </w:tc>
        <w:tc>
          <w:tcPr>
            <w:tcW w:w="4696" w:type="dxa"/>
          </w:tcPr>
          <w:p w14:paraId="72F574C7" w14:textId="77777777" w:rsidR="007662E7" w:rsidRDefault="007662E7" w:rsidP="001135D8">
            <w:pPr>
              <w:keepNext/>
              <w:keepLines/>
              <w:spacing w:after="0" w:line="240" w:lineRule="auto"/>
              <w:outlineLvl w:val="0"/>
              <w:rPr>
                <w:rFonts w:ascii="Times New Roman" w:eastAsia="PT Astra Serif;Times New Roman" w:hAnsi="Times New Roman" w:cs="Times New Roman"/>
                <w:sz w:val="28"/>
                <w:szCs w:val="28"/>
              </w:rPr>
            </w:pPr>
          </w:p>
        </w:tc>
      </w:tr>
      <w:tr w:rsidR="007662E7" w14:paraId="63733292" w14:textId="77777777" w:rsidTr="00352C3F">
        <w:tc>
          <w:tcPr>
            <w:tcW w:w="9355" w:type="dxa"/>
            <w:gridSpan w:val="2"/>
          </w:tcPr>
          <w:p w14:paraId="34D6FB4D" w14:textId="77777777" w:rsidR="007662E7" w:rsidRDefault="007662E7"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1._______________________________________________________________</w:t>
            </w:r>
          </w:p>
          <w:p w14:paraId="752EFEBE" w14:textId="77777777" w:rsidR="007662E7" w:rsidRDefault="007662E7"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2._______________________________________________________________</w:t>
            </w:r>
          </w:p>
          <w:p w14:paraId="322C2AD0" w14:textId="42354357" w:rsidR="007662E7" w:rsidRDefault="007662E7" w:rsidP="001135D8">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3._______________________________________________________________</w:t>
            </w:r>
          </w:p>
        </w:tc>
      </w:tr>
      <w:tr w:rsidR="007662E7" w14:paraId="277A0B72" w14:textId="77777777" w:rsidTr="00C72706">
        <w:tc>
          <w:tcPr>
            <w:tcW w:w="4659" w:type="dxa"/>
          </w:tcPr>
          <w:p w14:paraId="7C76E89E" w14:textId="77777777" w:rsidR="005D2438" w:rsidRDefault="005D2438" w:rsidP="007662E7">
            <w:pPr>
              <w:keepNext/>
              <w:keepLines/>
              <w:spacing w:after="0" w:line="240" w:lineRule="auto"/>
              <w:jc w:val="center"/>
              <w:outlineLvl w:val="0"/>
              <w:rPr>
                <w:rFonts w:ascii="Times New Roman" w:eastAsia="PT Astra Serif;Times New Roman" w:hAnsi="Times New Roman" w:cs="Times New Roman"/>
                <w:sz w:val="28"/>
                <w:szCs w:val="28"/>
              </w:rPr>
            </w:pPr>
          </w:p>
          <w:p w14:paraId="67B28B37" w14:textId="1FB5AB67" w:rsidR="007662E7" w:rsidRDefault="007662E7" w:rsidP="005D2438">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w:t>
            </w:r>
          </w:p>
          <w:p w14:paraId="703C003D" w14:textId="4821D6CB" w:rsidR="007662E7" w:rsidRPr="007662E7" w:rsidRDefault="007662E7" w:rsidP="007662E7">
            <w:pPr>
              <w:keepNext/>
              <w:keepLines/>
              <w:spacing w:after="0" w:line="240" w:lineRule="auto"/>
              <w:jc w:val="center"/>
              <w:outlineLvl w:val="0"/>
              <w:rPr>
                <w:rFonts w:ascii="Times New Roman" w:eastAsia="PT Astra Serif;Times New Roman" w:hAnsi="Times New Roman" w:cs="Times New Roman"/>
                <w:sz w:val="24"/>
                <w:szCs w:val="24"/>
              </w:rPr>
            </w:pPr>
            <w:r>
              <w:rPr>
                <w:rFonts w:ascii="Times New Roman" w:eastAsia="PT Astra Serif;Times New Roman" w:hAnsi="Times New Roman" w:cs="Times New Roman"/>
                <w:sz w:val="24"/>
                <w:szCs w:val="24"/>
              </w:rPr>
              <w:t>(должность)</w:t>
            </w:r>
          </w:p>
        </w:tc>
        <w:tc>
          <w:tcPr>
            <w:tcW w:w="4696" w:type="dxa"/>
          </w:tcPr>
          <w:p w14:paraId="03DFE5A9" w14:textId="77777777" w:rsidR="005D2438" w:rsidRDefault="005D2438" w:rsidP="001135D8">
            <w:pPr>
              <w:keepNext/>
              <w:keepLines/>
              <w:spacing w:after="0" w:line="240" w:lineRule="auto"/>
              <w:outlineLvl w:val="0"/>
              <w:rPr>
                <w:rFonts w:ascii="Times New Roman" w:eastAsia="PT Astra Serif;Times New Roman" w:hAnsi="Times New Roman" w:cs="Times New Roman"/>
                <w:sz w:val="28"/>
                <w:szCs w:val="28"/>
              </w:rPr>
            </w:pPr>
          </w:p>
          <w:p w14:paraId="537FCCFA" w14:textId="20A2AF53" w:rsidR="007662E7" w:rsidRDefault="007662E7" w:rsidP="005D2438">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w:t>
            </w:r>
          </w:p>
          <w:p w14:paraId="48E22A35" w14:textId="6168D780" w:rsidR="007662E7" w:rsidRPr="007662E7" w:rsidRDefault="007662E7" w:rsidP="007662E7">
            <w:pPr>
              <w:keepNext/>
              <w:keepLines/>
              <w:spacing w:after="0" w:line="240" w:lineRule="auto"/>
              <w:jc w:val="center"/>
              <w:outlineLvl w:val="0"/>
              <w:rPr>
                <w:rFonts w:ascii="Times New Roman" w:eastAsia="PT Astra Serif;Times New Roman" w:hAnsi="Times New Roman" w:cs="Times New Roman"/>
                <w:sz w:val="24"/>
                <w:szCs w:val="24"/>
              </w:rPr>
            </w:pPr>
            <w:r>
              <w:rPr>
                <w:rFonts w:ascii="Times New Roman" w:eastAsia="PT Astra Serif;Times New Roman" w:hAnsi="Times New Roman" w:cs="Times New Roman"/>
                <w:sz w:val="24"/>
                <w:szCs w:val="24"/>
              </w:rPr>
              <w:t>(Ф.И.О.)</w:t>
            </w:r>
          </w:p>
        </w:tc>
      </w:tr>
    </w:tbl>
    <w:p w14:paraId="4200611C" w14:textId="77777777" w:rsidR="001135D8" w:rsidRDefault="001135D8" w:rsidP="00C72706">
      <w:pPr>
        <w:keepNext/>
        <w:keepLines/>
        <w:spacing w:after="0" w:line="240" w:lineRule="auto"/>
        <w:outlineLvl w:val="0"/>
        <w:rPr>
          <w:rFonts w:ascii="Times New Roman" w:eastAsia="PT Astra Serif;Times New Roman" w:hAnsi="Times New Roman" w:cs="Times New Roman"/>
          <w:sz w:val="28"/>
          <w:szCs w:val="28"/>
        </w:rPr>
      </w:pPr>
    </w:p>
    <w:tbl>
      <w:tblPr>
        <w:tblW w:w="9356" w:type="dxa"/>
        <w:tblLayout w:type="fixed"/>
        <w:tblLook w:val="04A0" w:firstRow="1" w:lastRow="0" w:firstColumn="1" w:lastColumn="0" w:noHBand="0" w:noVBand="1"/>
      </w:tblPr>
      <w:tblGrid>
        <w:gridCol w:w="4942"/>
        <w:gridCol w:w="4414"/>
      </w:tblGrid>
      <w:tr w:rsidR="007662E7" w:rsidRPr="00A377C4" w14:paraId="5CB4088E" w14:textId="77777777" w:rsidTr="005511F7">
        <w:tc>
          <w:tcPr>
            <w:tcW w:w="4942" w:type="dxa"/>
            <w:vAlign w:val="center"/>
          </w:tcPr>
          <w:p w14:paraId="4426F52A" w14:textId="77777777" w:rsidR="007662E7" w:rsidRPr="00A377C4" w:rsidRDefault="007662E7" w:rsidP="005511F7">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Председатель комитета</w:t>
            </w:r>
          </w:p>
          <w:p w14:paraId="259831B6" w14:textId="77777777" w:rsidR="007662E7" w:rsidRPr="00A377C4" w:rsidRDefault="007662E7" w:rsidP="005511F7">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по управлению имуществом</w:t>
            </w:r>
          </w:p>
        </w:tc>
        <w:tc>
          <w:tcPr>
            <w:tcW w:w="4414" w:type="dxa"/>
            <w:vAlign w:val="bottom"/>
          </w:tcPr>
          <w:p w14:paraId="5AB7EAB5" w14:textId="77777777" w:rsidR="007662E7" w:rsidRPr="00A377C4" w:rsidRDefault="007662E7" w:rsidP="005511F7">
            <w:pPr>
              <w:tabs>
                <w:tab w:val="left" w:pos="8931"/>
              </w:tabs>
              <w:spacing w:after="0" w:line="240" w:lineRule="auto"/>
              <w:ind w:right="27"/>
              <w:jc w:val="right"/>
              <w:rPr>
                <w:rFonts w:ascii="Times New Roman" w:hAnsi="Times New Roman" w:cs="Times New Roman"/>
                <w:b/>
                <w:sz w:val="28"/>
                <w:szCs w:val="28"/>
              </w:rPr>
            </w:pPr>
            <w:r w:rsidRPr="00A377C4">
              <w:rPr>
                <w:rFonts w:ascii="Times New Roman" w:hAnsi="Times New Roman" w:cs="Times New Roman"/>
                <w:b/>
                <w:sz w:val="28"/>
              </w:rPr>
              <w:t>В.В. Тараскина</w:t>
            </w:r>
          </w:p>
        </w:tc>
      </w:tr>
    </w:tbl>
    <w:p w14:paraId="18C3781B" w14:textId="77777777" w:rsidR="004015BC" w:rsidRPr="007F63D8" w:rsidRDefault="004015BC" w:rsidP="005D2438">
      <w:pPr>
        <w:spacing w:after="0" w:line="240" w:lineRule="auto"/>
        <w:rPr>
          <w:rFonts w:ascii="Times New Roman" w:hAnsi="Times New Roman" w:cs="Times New Roman"/>
          <w:sz w:val="28"/>
          <w:szCs w:val="28"/>
        </w:rPr>
      </w:pPr>
    </w:p>
    <w:p w14:paraId="65AF404F" w14:textId="6778D7F7" w:rsidR="005D136B" w:rsidRPr="003E285A" w:rsidRDefault="005D136B" w:rsidP="005D136B">
      <w:pPr>
        <w:spacing w:after="0" w:line="240" w:lineRule="auto"/>
        <w:jc w:val="right"/>
        <w:outlineLvl w:val="1"/>
        <w:rPr>
          <w:rFonts w:ascii="Times New Roman" w:hAnsi="Times New Roman" w:cs="Times New Roman"/>
          <w:sz w:val="28"/>
          <w:szCs w:val="28"/>
        </w:rPr>
      </w:pPr>
      <w:r w:rsidRPr="003E285A">
        <w:rPr>
          <w:rFonts w:ascii="Times New Roman" w:hAnsi="Times New Roman" w:cs="Times New Roman"/>
          <w:sz w:val="28"/>
          <w:szCs w:val="28"/>
        </w:rPr>
        <w:t xml:space="preserve">Приложение </w:t>
      </w:r>
      <w:r>
        <w:rPr>
          <w:rFonts w:ascii="Times New Roman" w:hAnsi="Times New Roman" w:cs="Times New Roman"/>
          <w:sz w:val="28"/>
          <w:szCs w:val="28"/>
        </w:rPr>
        <w:t>3</w:t>
      </w:r>
    </w:p>
    <w:p w14:paraId="0F4301DA" w14:textId="77777777" w:rsidR="005D136B" w:rsidRPr="003E285A" w:rsidRDefault="005D136B" w:rsidP="005D136B">
      <w:pPr>
        <w:spacing w:after="0" w:line="240" w:lineRule="auto"/>
        <w:jc w:val="right"/>
        <w:outlineLvl w:val="1"/>
        <w:rPr>
          <w:rFonts w:ascii="Times New Roman" w:hAnsi="Times New Roman" w:cs="Times New Roman"/>
          <w:sz w:val="28"/>
          <w:szCs w:val="28"/>
        </w:rPr>
      </w:pPr>
      <w:r w:rsidRPr="003E285A">
        <w:rPr>
          <w:rFonts w:ascii="Times New Roman" w:hAnsi="Times New Roman" w:cs="Times New Roman"/>
          <w:sz w:val="28"/>
          <w:szCs w:val="28"/>
        </w:rPr>
        <w:t>к административному регламенту</w:t>
      </w:r>
    </w:p>
    <w:p w14:paraId="46248B9A" w14:textId="77777777" w:rsidR="005D136B" w:rsidRDefault="005D136B" w:rsidP="005D136B">
      <w:pPr>
        <w:spacing w:after="0" w:line="240" w:lineRule="auto"/>
        <w:rPr>
          <w:rFonts w:ascii="Times New Roman" w:hAnsi="Times New Roman" w:cs="Times New Roman"/>
          <w:sz w:val="28"/>
          <w:szCs w:val="28"/>
        </w:rPr>
      </w:pPr>
    </w:p>
    <w:p w14:paraId="3286274B" w14:textId="22021D23" w:rsidR="004015BC" w:rsidRPr="005D136B" w:rsidRDefault="00490DB4" w:rsidP="005D136B">
      <w:pPr>
        <w:spacing w:after="0" w:line="240" w:lineRule="auto"/>
        <w:jc w:val="center"/>
        <w:rPr>
          <w:rFonts w:ascii="Times New Roman" w:eastAsia="PT Astra Serif;Times New Roman" w:hAnsi="Times New Roman" w:cs="Times New Roman"/>
          <w:sz w:val="28"/>
          <w:szCs w:val="28"/>
        </w:rPr>
      </w:pPr>
      <w:r w:rsidRPr="005D136B">
        <w:rPr>
          <w:rFonts w:ascii="Times New Roman" w:eastAsia="PT Astra Serif;Times New Roman" w:hAnsi="Times New Roman" w:cs="Times New Roman"/>
          <w:sz w:val="28"/>
          <w:szCs w:val="28"/>
        </w:rPr>
        <w:t>Форма решения об отказе в приеме документов, необходимых для предоставления услуги/об отказе в предоставлении услуги</w:t>
      </w:r>
    </w:p>
    <w:p w14:paraId="5F9E4561" w14:textId="0AE26E7A" w:rsidR="004015BC" w:rsidRDefault="004015BC" w:rsidP="005D136B">
      <w:pPr>
        <w:spacing w:after="0" w:line="240" w:lineRule="auto"/>
        <w:rPr>
          <w:rFonts w:ascii="Times New Roman" w:eastAsia="PT Astra Serif;Times New Roman" w:hAnsi="Times New Roman" w:cs="Times New Roman"/>
          <w:sz w:val="28"/>
          <w:szCs w:val="28"/>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5D136B" w:rsidRPr="001135D8" w14:paraId="4E9427F2" w14:textId="77777777" w:rsidTr="005511F7">
        <w:tc>
          <w:tcPr>
            <w:tcW w:w="4659" w:type="dxa"/>
          </w:tcPr>
          <w:p w14:paraId="2ECF596A"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63A60ECC"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74929966"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3713D079"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0E317386" w14:textId="77777777" w:rsidR="005D136B" w:rsidRDefault="005D136B" w:rsidP="005511F7">
            <w:pPr>
              <w:keepNext/>
              <w:keepLines/>
              <w:spacing w:after="0" w:line="240" w:lineRule="auto"/>
              <w:jc w:val="center"/>
              <w:outlineLvl w:val="0"/>
              <w:rPr>
                <w:rFonts w:ascii="Times New Roman" w:eastAsia="PT Astra Serif;Times New Roman" w:hAnsi="Times New Roman" w:cs="Times New Roman"/>
                <w:sz w:val="24"/>
                <w:szCs w:val="24"/>
              </w:rPr>
            </w:pPr>
            <w:r w:rsidRPr="001135D8">
              <w:rPr>
                <w:rFonts w:ascii="Times New Roman" w:eastAsia="PT Astra Serif;Times New Roman" w:hAnsi="Times New Roman" w:cs="Times New Roman"/>
                <w:sz w:val="24"/>
                <w:szCs w:val="24"/>
              </w:rPr>
              <w:t>(наименование уполномоченного органа, предоставляющего услугу)</w:t>
            </w:r>
          </w:p>
          <w:p w14:paraId="1A298CAF"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p>
          <w:p w14:paraId="4706E779"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Заявитель: ______________________</w:t>
            </w:r>
          </w:p>
          <w:p w14:paraId="6EEAD4E3"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41F5F0B1" w14:textId="77777777" w:rsidR="005D136B" w:rsidRDefault="005D136B" w:rsidP="005511F7">
            <w:pPr>
              <w:keepNext/>
              <w:keepLines/>
              <w:spacing w:after="0" w:line="240" w:lineRule="auto"/>
              <w:jc w:val="center"/>
              <w:outlineLvl w:val="0"/>
              <w:rPr>
                <w:rFonts w:ascii="Times New Roman" w:hAnsi="Times New Roman" w:cs="Times New Roman"/>
                <w:sz w:val="24"/>
                <w:szCs w:val="24"/>
              </w:rPr>
            </w:pPr>
            <w:r w:rsidRPr="00AB7C14">
              <w:rPr>
                <w:rFonts w:ascii="Times New Roman" w:hAnsi="Times New Roman" w:cs="Times New Roman"/>
                <w:sz w:val="24"/>
                <w:szCs w:val="24"/>
              </w:rPr>
              <w:t>(Ф.И.О. (последнее – при наличии</w:t>
            </w:r>
            <w:r>
              <w:rPr>
                <w:rFonts w:ascii="Times New Roman" w:hAnsi="Times New Roman" w:cs="Times New Roman"/>
                <w:sz w:val="24"/>
                <w:szCs w:val="24"/>
              </w:rPr>
              <w:t>)</w:t>
            </w:r>
          </w:p>
          <w:p w14:paraId="131F8341" w14:textId="77777777" w:rsidR="005D136B" w:rsidRDefault="005D136B" w:rsidP="005511F7">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w:t>
            </w:r>
          </w:p>
          <w:p w14:paraId="3AFB1CFF" w14:textId="77777777" w:rsidR="005D136B" w:rsidRPr="001135D8" w:rsidRDefault="005D136B" w:rsidP="005511F7">
            <w:pPr>
              <w:keepNext/>
              <w:keepLines/>
              <w:spacing w:after="0" w:line="240" w:lineRule="auto"/>
              <w:jc w:val="center"/>
              <w:outlineLvl w:val="0"/>
              <w:rPr>
                <w:rFonts w:ascii="Times New Roman" w:eastAsia="PT Astra Serif;Times New Roman" w:hAnsi="Times New Roman" w:cs="Times New Roman"/>
                <w:sz w:val="28"/>
                <w:szCs w:val="28"/>
              </w:rPr>
            </w:pPr>
            <w:r w:rsidRPr="00AB7C14">
              <w:rPr>
                <w:rFonts w:ascii="Times New Roman" w:hAnsi="Times New Roman" w:cs="Times New Roman"/>
                <w:sz w:val="24"/>
                <w:szCs w:val="24"/>
              </w:rPr>
              <w:t>(контактный телефон)</w:t>
            </w:r>
          </w:p>
        </w:tc>
      </w:tr>
      <w:tr w:rsidR="005D136B" w14:paraId="3731E26D" w14:textId="77777777" w:rsidTr="005511F7">
        <w:tc>
          <w:tcPr>
            <w:tcW w:w="4659" w:type="dxa"/>
          </w:tcPr>
          <w:p w14:paraId="24CD496E"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7286C49E"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p>
        </w:tc>
      </w:tr>
      <w:tr w:rsidR="005D136B" w14:paraId="019454E5" w14:textId="77777777" w:rsidTr="005511F7">
        <w:tc>
          <w:tcPr>
            <w:tcW w:w="9355" w:type="dxa"/>
            <w:gridSpan w:val="2"/>
          </w:tcPr>
          <w:p w14:paraId="0FC84159" w14:textId="77777777" w:rsidR="005D136B" w:rsidRPr="00C72706" w:rsidRDefault="005D136B" w:rsidP="005511F7">
            <w:pPr>
              <w:spacing w:after="0" w:line="240" w:lineRule="auto"/>
              <w:ind w:right="-284"/>
              <w:jc w:val="center"/>
              <w:rPr>
                <w:rFonts w:ascii="Times New Roman" w:eastAsia="PT Astra Serif;Times New Roman" w:hAnsi="Times New Roman" w:cs="Times New Roman"/>
                <w:b/>
                <w:bCs/>
                <w:sz w:val="28"/>
                <w:szCs w:val="28"/>
              </w:rPr>
            </w:pPr>
            <w:r w:rsidRPr="00C72706">
              <w:rPr>
                <w:rFonts w:ascii="Times New Roman" w:eastAsia="PT Astra Serif;Times New Roman" w:hAnsi="Times New Roman" w:cs="Times New Roman"/>
                <w:b/>
                <w:bCs/>
                <w:sz w:val="28"/>
                <w:szCs w:val="28"/>
              </w:rPr>
              <w:t>РЕШЕНИЕ</w:t>
            </w:r>
          </w:p>
          <w:p w14:paraId="107FAD54" w14:textId="4AFFB92A" w:rsidR="005D136B" w:rsidRPr="00C72706" w:rsidRDefault="005D136B" w:rsidP="005511F7">
            <w:pPr>
              <w:spacing w:after="0" w:line="240" w:lineRule="auto"/>
              <w:jc w:val="center"/>
              <w:rPr>
                <w:rFonts w:ascii="Times New Roman" w:hAnsi="Times New Roman" w:cs="Times New Roman"/>
                <w:b/>
                <w:bCs/>
                <w:sz w:val="28"/>
                <w:szCs w:val="28"/>
              </w:rPr>
            </w:pPr>
            <w:r w:rsidRPr="007F63D8">
              <w:rPr>
                <w:rFonts w:ascii="Times New Roman" w:eastAsia="PT Astra Serif;Times New Roman" w:hAnsi="Times New Roman" w:cs="Times New Roman"/>
                <w:b/>
                <w:bCs/>
                <w:sz w:val="28"/>
                <w:szCs w:val="28"/>
              </w:rPr>
              <w:t>об отказе в приеме документов, необходимых для предоставления услуги/ об отказе в предоставлении услуги</w:t>
            </w:r>
            <w:r w:rsidRPr="00C72706">
              <w:rPr>
                <w:rFonts w:ascii="Times New Roman" w:hAnsi="Times New Roman" w:cs="Times New Roman"/>
                <w:b/>
                <w:bCs/>
                <w:sz w:val="28"/>
                <w:szCs w:val="28"/>
              </w:rPr>
              <w:t xml:space="preserve"> </w:t>
            </w:r>
          </w:p>
          <w:p w14:paraId="0D2939A0" w14:textId="77777777" w:rsidR="005D136B" w:rsidRDefault="005D136B" w:rsidP="005511F7">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 № __________________</w:t>
            </w:r>
          </w:p>
        </w:tc>
      </w:tr>
      <w:tr w:rsidR="005D136B" w14:paraId="6C7C2F00" w14:textId="77777777" w:rsidTr="005511F7">
        <w:tc>
          <w:tcPr>
            <w:tcW w:w="4659" w:type="dxa"/>
          </w:tcPr>
          <w:p w14:paraId="32897749"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p>
        </w:tc>
        <w:tc>
          <w:tcPr>
            <w:tcW w:w="4696" w:type="dxa"/>
          </w:tcPr>
          <w:p w14:paraId="5EB1F7CC" w14:textId="77777777" w:rsidR="005D136B" w:rsidRDefault="005D136B" w:rsidP="005511F7">
            <w:pPr>
              <w:keepNext/>
              <w:keepLines/>
              <w:spacing w:after="0" w:line="240" w:lineRule="auto"/>
              <w:outlineLvl w:val="0"/>
              <w:rPr>
                <w:rFonts w:ascii="Times New Roman" w:eastAsia="PT Astra Serif;Times New Roman" w:hAnsi="Times New Roman" w:cs="Times New Roman"/>
                <w:sz w:val="28"/>
                <w:szCs w:val="28"/>
              </w:rPr>
            </w:pPr>
          </w:p>
        </w:tc>
      </w:tr>
      <w:tr w:rsidR="005D136B" w14:paraId="2499E1BD" w14:textId="77777777" w:rsidTr="00585D94">
        <w:tc>
          <w:tcPr>
            <w:tcW w:w="9355" w:type="dxa"/>
            <w:gridSpan w:val="2"/>
          </w:tcPr>
          <w:p w14:paraId="52526D69" w14:textId="1BA91C8D" w:rsidR="005D136B" w:rsidRDefault="005D136B" w:rsidP="005D136B">
            <w:pPr>
              <w:spacing w:after="0" w:line="240" w:lineRule="auto"/>
              <w:ind w:firstLine="709"/>
              <w:jc w:val="both"/>
              <w:rPr>
                <w:rFonts w:ascii="Times New Roman" w:eastAsia="PT Astra Serif;Times New Roman" w:hAnsi="Times New Roman" w:cs="Times New Roman"/>
                <w:sz w:val="28"/>
                <w:szCs w:val="28"/>
              </w:rPr>
            </w:pPr>
            <w:r w:rsidRPr="007F63D8">
              <w:rPr>
                <w:rFonts w:ascii="Times New Roman" w:eastAsia="PT Astra Serif;Times New Roman" w:hAnsi="Times New Roman" w:cs="Times New Roman"/>
                <w:sz w:val="28"/>
                <w:szCs w:val="28"/>
              </w:rPr>
              <w:t>По результатам рассмотренного заявления от ____________________ № ____________________ принято решение об отказе в приеме</w:t>
            </w:r>
            <w:r>
              <w:rPr>
                <w:rFonts w:ascii="Times New Roman" w:eastAsia="PT Astra Serif;Times New Roman" w:hAnsi="Times New Roman" w:cs="Times New Roman"/>
                <w:sz w:val="28"/>
                <w:szCs w:val="28"/>
              </w:rPr>
              <w:t xml:space="preserve"> </w:t>
            </w:r>
            <w:r w:rsidRPr="007F63D8">
              <w:rPr>
                <w:rFonts w:ascii="Times New Roman" w:eastAsia="PT Astra Serif;Times New Roman" w:hAnsi="Times New Roman" w:cs="Times New Roman"/>
                <w:sz w:val="28"/>
                <w:szCs w:val="28"/>
              </w:rPr>
              <w:t>документов, необходимых для предоставления услуги/об отказе в предоставлении услуги по следующим основаниям</w:t>
            </w:r>
            <w:r w:rsidRPr="007F63D8">
              <w:rPr>
                <w:rFonts w:ascii="Times New Roman" w:eastAsia="PT Astra Serif;Times New Roman" w:hAnsi="Times New Roman" w:cs="Times New Roman"/>
                <w:i/>
                <w:sz w:val="28"/>
                <w:szCs w:val="28"/>
              </w:rPr>
              <w:t>:</w:t>
            </w:r>
            <w:r w:rsidRPr="007F63D8">
              <w:rPr>
                <w:rFonts w:ascii="Times New Roman" w:eastAsia="PT Astra Serif;Times New Roman" w:hAnsi="Times New Roman" w:cs="Times New Roman"/>
                <w:sz w:val="28"/>
                <w:szCs w:val="28"/>
              </w:rPr>
              <w:t>_________________________________________</w:t>
            </w:r>
          </w:p>
          <w:p w14:paraId="564EB59B" w14:textId="60297340" w:rsidR="005D136B" w:rsidRPr="005D136B" w:rsidRDefault="005D136B" w:rsidP="005D13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tc>
      </w:tr>
      <w:tr w:rsidR="005D136B" w14:paraId="4967E3E2" w14:textId="77777777" w:rsidTr="005511F7">
        <w:tc>
          <w:tcPr>
            <w:tcW w:w="4659" w:type="dxa"/>
          </w:tcPr>
          <w:p w14:paraId="5A8D683C" w14:textId="2D95885F" w:rsidR="005D136B" w:rsidRDefault="005D2438" w:rsidP="005D2438">
            <w:pPr>
              <w:keepNext/>
              <w:keepLines/>
              <w:spacing w:after="0" w:line="240" w:lineRule="auto"/>
              <w:jc w:val="right"/>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Разъяснение причин отказа:</w:t>
            </w:r>
          </w:p>
        </w:tc>
        <w:tc>
          <w:tcPr>
            <w:tcW w:w="4696" w:type="dxa"/>
          </w:tcPr>
          <w:p w14:paraId="1AFBAC0A" w14:textId="77777777" w:rsidR="005D136B" w:rsidRDefault="005D2438"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7DE4B104" w14:textId="59DD6799" w:rsidR="005D2438" w:rsidRDefault="005D2438"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tc>
      </w:tr>
      <w:tr w:rsidR="005D136B" w14:paraId="413E1977" w14:textId="77777777" w:rsidTr="005511F7">
        <w:tc>
          <w:tcPr>
            <w:tcW w:w="4659" w:type="dxa"/>
          </w:tcPr>
          <w:p w14:paraId="5C1AB768" w14:textId="133872A9" w:rsidR="005D136B" w:rsidRDefault="005D2438" w:rsidP="005D2438">
            <w:pPr>
              <w:keepNext/>
              <w:keepLines/>
              <w:spacing w:after="0" w:line="240" w:lineRule="auto"/>
              <w:jc w:val="right"/>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Дополнительно информируем:</w:t>
            </w:r>
          </w:p>
        </w:tc>
        <w:tc>
          <w:tcPr>
            <w:tcW w:w="4696" w:type="dxa"/>
          </w:tcPr>
          <w:p w14:paraId="23816B2B" w14:textId="77777777" w:rsidR="005D136B" w:rsidRDefault="005D2438"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p w14:paraId="07FAF2B7" w14:textId="1369E50D" w:rsidR="005D2438" w:rsidRDefault="005D2438" w:rsidP="005511F7">
            <w:pPr>
              <w:keepNext/>
              <w:keepLines/>
              <w:spacing w:after="0" w:line="240" w:lineRule="auto"/>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________________________________</w:t>
            </w:r>
          </w:p>
        </w:tc>
      </w:tr>
      <w:tr w:rsidR="005D2438" w14:paraId="6FCEAF5B" w14:textId="77777777" w:rsidTr="005511F7">
        <w:tc>
          <w:tcPr>
            <w:tcW w:w="4659" w:type="dxa"/>
          </w:tcPr>
          <w:p w14:paraId="4AB38802" w14:textId="6084DA45" w:rsidR="005D2438" w:rsidRDefault="005D2438" w:rsidP="005D2438">
            <w:pPr>
              <w:keepNext/>
              <w:keepLines/>
              <w:spacing w:after="0" w:line="240" w:lineRule="auto"/>
              <w:jc w:val="center"/>
              <w:outlineLvl w:val="0"/>
              <w:rPr>
                <w:rFonts w:ascii="Times New Roman" w:eastAsia="PT Astra Serif;Times New Roman" w:hAnsi="Times New Roman" w:cs="Times New Roman"/>
                <w:sz w:val="28"/>
                <w:szCs w:val="28"/>
              </w:rPr>
            </w:pPr>
          </w:p>
          <w:p w14:paraId="63B66BE5" w14:textId="77777777" w:rsidR="005D2438" w:rsidRDefault="005D2438" w:rsidP="005D2438">
            <w:pPr>
              <w:keepNext/>
              <w:keepLines/>
              <w:spacing w:after="0" w:line="240" w:lineRule="auto"/>
              <w:jc w:val="center"/>
              <w:outlineLvl w:val="0"/>
              <w:rPr>
                <w:rFonts w:ascii="Times New Roman" w:eastAsia="PT Astra Serif;Times New Roman" w:hAnsi="Times New Roman" w:cs="Times New Roman"/>
                <w:sz w:val="28"/>
                <w:szCs w:val="28"/>
              </w:rPr>
            </w:pPr>
          </w:p>
          <w:p w14:paraId="64759B3A" w14:textId="77777777" w:rsidR="005D2438" w:rsidRDefault="005D2438" w:rsidP="005D2438">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w:t>
            </w:r>
          </w:p>
          <w:p w14:paraId="0663D2E9" w14:textId="0ED0EC7F" w:rsidR="005D2438" w:rsidRDefault="005D2438" w:rsidP="005D2438">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4"/>
                <w:szCs w:val="24"/>
              </w:rPr>
              <w:t>(должность)</w:t>
            </w:r>
          </w:p>
        </w:tc>
        <w:tc>
          <w:tcPr>
            <w:tcW w:w="4696" w:type="dxa"/>
          </w:tcPr>
          <w:p w14:paraId="1EBE3EB4" w14:textId="6856206F" w:rsidR="005D2438" w:rsidRDefault="005D2438" w:rsidP="005D2438">
            <w:pPr>
              <w:keepNext/>
              <w:keepLines/>
              <w:spacing w:after="0" w:line="240" w:lineRule="auto"/>
              <w:outlineLvl w:val="0"/>
              <w:rPr>
                <w:rFonts w:ascii="Times New Roman" w:eastAsia="PT Astra Serif;Times New Roman" w:hAnsi="Times New Roman" w:cs="Times New Roman"/>
                <w:sz w:val="28"/>
                <w:szCs w:val="28"/>
              </w:rPr>
            </w:pPr>
          </w:p>
          <w:p w14:paraId="4B271FE9" w14:textId="77777777" w:rsidR="005D2438" w:rsidRDefault="005D2438" w:rsidP="005D2438">
            <w:pPr>
              <w:keepNext/>
              <w:keepLines/>
              <w:spacing w:after="0" w:line="240" w:lineRule="auto"/>
              <w:outlineLvl w:val="0"/>
              <w:rPr>
                <w:rFonts w:ascii="Times New Roman" w:eastAsia="PT Astra Serif;Times New Roman" w:hAnsi="Times New Roman" w:cs="Times New Roman"/>
                <w:sz w:val="28"/>
                <w:szCs w:val="28"/>
              </w:rPr>
            </w:pPr>
          </w:p>
          <w:p w14:paraId="03783771" w14:textId="77777777" w:rsidR="005D2438" w:rsidRDefault="005D2438" w:rsidP="005D2438">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8"/>
                <w:szCs w:val="28"/>
              </w:rPr>
              <w:t>___________________________</w:t>
            </w:r>
          </w:p>
          <w:p w14:paraId="3E9EDE9B" w14:textId="35F3A612" w:rsidR="005D2438" w:rsidRDefault="005D2438" w:rsidP="005D2438">
            <w:pPr>
              <w:keepNext/>
              <w:keepLines/>
              <w:spacing w:after="0" w:line="240" w:lineRule="auto"/>
              <w:jc w:val="center"/>
              <w:outlineLvl w:val="0"/>
              <w:rPr>
                <w:rFonts w:ascii="Times New Roman" w:eastAsia="PT Astra Serif;Times New Roman" w:hAnsi="Times New Roman" w:cs="Times New Roman"/>
                <w:sz w:val="28"/>
                <w:szCs w:val="28"/>
              </w:rPr>
            </w:pPr>
            <w:r>
              <w:rPr>
                <w:rFonts w:ascii="Times New Roman" w:eastAsia="PT Astra Serif;Times New Roman" w:hAnsi="Times New Roman" w:cs="Times New Roman"/>
                <w:sz w:val="24"/>
                <w:szCs w:val="24"/>
              </w:rPr>
              <w:t>(Ф.И.О.)</w:t>
            </w:r>
          </w:p>
        </w:tc>
      </w:tr>
    </w:tbl>
    <w:p w14:paraId="2BB4E7C2" w14:textId="562BC21C" w:rsidR="005D136B" w:rsidRDefault="005D136B" w:rsidP="005D136B">
      <w:pPr>
        <w:spacing w:after="0" w:line="240" w:lineRule="auto"/>
        <w:rPr>
          <w:rFonts w:ascii="Times New Roman" w:eastAsia="PT Astra Serif;Times New Roman" w:hAnsi="Times New Roman" w:cs="Times New Roman"/>
          <w:sz w:val="28"/>
          <w:szCs w:val="28"/>
        </w:rPr>
      </w:pPr>
    </w:p>
    <w:p w14:paraId="67C294B2" w14:textId="77777777" w:rsidR="005D136B" w:rsidRPr="007F63D8" w:rsidRDefault="005D136B" w:rsidP="005D136B">
      <w:pPr>
        <w:spacing w:after="0" w:line="240" w:lineRule="auto"/>
        <w:rPr>
          <w:rFonts w:ascii="Times New Roman" w:eastAsia="PT Astra Serif;Times New Roman" w:hAnsi="Times New Roman" w:cs="Times New Roman"/>
          <w:sz w:val="28"/>
          <w:szCs w:val="28"/>
        </w:rPr>
      </w:pPr>
    </w:p>
    <w:tbl>
      <w:tblPr>
        <w:tblW w:w="9356" w:type="dxa"/>
        <w:tblLayout w:type="fixed"/>
        <w:tblLook w:val="04A0" w:firstRow="1" w:lastRow="0" w:firstColumn="1" w:lastColumn="0" w:noHBand="0" w:noVBand="1"/>
      </w:tblPr>
      <w:tblGrid>
        <w:gridCol w:w="4942"/>
        <w:gridCol w:w="4414"/>
      </w:tblGrid>
      <w:tr w:rsidR="005D2438" w:rsidRPr="00A377C4" w14:paraId="4931B4B2" w14:textId="77777777" w:rsidTr="005511F7">
        <w:tc>
          <w:tcPr>
            <w:tcW w:w="4942" w:type="dxa"/>
            <w:vAlign w:val="center"/>
          </w:tcPr>
          <w:p w14:paraId="6D667011" w14:textId="77777777" w:rsidR="005D2438" w:rsidRPr="00A377C4" w:rsidRDefault="005D2438" w:rsidP="005511F7">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Председатель комитета</w:t>
            </w:r>
          </w:p>
          <w:p w14:paraId="0DE63902" w14:textId="77777777" w:rsidR="005D2438" w:rsidRPr="00A377C4" w:rsidRDefault="005D2438" w:rsidP="005511F7">
            <w:pPr>
              <w:tabs>
                <w:tab w:val="left" w:pos="8931"/>
              </w:tabs>
              <w:spacing w:after="0" w:line="240" w:lineRule="auto"/>
              <w:ind w:right="27"/>
              <w:jc w:val="center"/>
              <w:rPr>
                <w:rFonts w:ascii="Times New Roman" w:hAnsi="Times New Roman" w:cs="Times New Roman"/>
                <w:b/>
                <w:sz w:val="28"/>
              </w:rPr>
            </w:pPr>
            <w:r w:rsidRPr="00A377C4">
              <w:rPr>
                <w:rFonts w:ascii="Times New Roman" w:hAnsi="Times New Roman" w:cs="Times New Roman"/>
                <w:b/>
                <w:sz w:val="28"/>
              </w:rPr>
              <w:t>по управлению имуществом</w:t>
            </w:r>
          </w:p>
        </w:tc>
        <w:tc>
          <w:tcPr>
            <w:tcW w:w="4414" w:type="dxa"/>
            <w:vAlign w:val="bottom"/>
          </w:tcPr>
          <w:p w14:paraId="5425CCE1" w14:textId="77777777" w:rsidR="005D2438" w:rsidRPr="00A377C4" w:rsidRDefault="005D2438" w:rsidP="005511F7">
            <w:pPr>
              <w:tabs>
                <w:tab w:val="left" w:pos="8931"/>
              </w:tabs>
              <w:spacing w:after="0" w:line="240" w:lineRule="auto"/>
              <w:ind w:right="27"/>
              <w:jc w:val="right"/>
              <w:rPr>
                <w:rFonts w:ascii="Times New Roman" w:hAnsi="Times New Roman" w:cs="Times New Roman"/>
                <w:b/>
                <w:sz w:val="28"/>
                <w:szCs w:val="28"/>
              </w:rPr>
            </w:pPr>
            <w:r w:rsidRPr="00A377C4">
              <w:rPr>
                <w:rFonts w:ascii="Times New Roman" w:hAnsi="Times New Roman" w:cs="Times New Roman"/>
                <w:b/>
                <w:sz w:val="28"/>
              </w:rPr>
              <w:t>В.В. Тараскина</w:t>
            </w:r>
          </w:p>
        </w:tc>
      </w:tr>
    </w:tbl>
    <w:p w14:paraId="322F7D34" w14:textId="77777777" w:rsidR="004015BC" w:rsidRPr="00A802BA" w:rsidRDefault="004015BC" w:rsidP="005D2438">
      <w:pPr>
        <w:widowControl w:val="0"/>
        <w:spacing w:after="0" w:line="240" w:lineRule="auto"/>
        <w:outlineLvl w:val="1"/>
        <w:rPr>
          <w:rFonts w:ascii="Arial" w:hAnsi="Arial" w:cs="Arial"/>
          <w:sz w:val="24"/>
          <w:szCs w:val="24"/>
          <w:vertAlign w:val="superscript"/>
        </w:rPr>
      </w:pPr>
    </w:p>
    <w:sectPr w:rsidR="004015BC" w:rsidRPr="00A802BA">
      <w:headerReference w:type="default" r:id="rId21"/>
      <w:pgSz w:w="11906" w:h="16838"/>
      <w:pgMar w:top="1134" w:right="850" w:bottom="1134"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DD19" w14:textId="77777777" w:rsidR="00277541" w:rsidRDefault="00277541">
      <w:pPr>
        <w:spacing w:after="0" w:line="240" w:lineRule="auto"/>
      </w:pPr>
      <w:r>
        <w:separator/>
      </w:r>
    </w:p>
  </w:endnote>
  <w:endnote w:type="continuationSeparator" w:id="0">
    <w:p w14:paraId="7A33B25A" w14:textId="77777777" w:rsidR="00277541" w:rsidRDefault="0027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Devanagari">
    <w:altName w:val="Times New Roman"/>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 Pro W3">
    <w:altName w:val="Times New Roman"/>
    <w:charset w:val="01"/>
    <w:family w:val="roman"/>
    <w:pitch w:val="variable"/>
  </w:font>
  <w:font w:name="PT Astra Serif">
    <w:altName w:val="Times New Roman"/>
    <w:charset w:val="01"/>
    <w:family w:val="roman"/>
    <w:pitch w:val="default"/>
  </w:font>
  <w:font w:name="PT Astra Serif;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0D325" w14:textId="77777777" w:rsidR="00277541" w:rsidRDefault="00277541">
      <w:pPr>
        <w:spacing w:after="0" w:line="240" w:lineRule="auto"/>
      </w:pPr>
      <w:r>
        <w:separator/>
      </w:r>
    </w:p>
  </w:footnote>
  <w:footnote w:type="continuationSeparator" w:id="0">
    <w:p w14:paraId="5C0DB248" w14:textId="77777777" w:rsidR="00277541" w:rsidRDefault="00277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C804" w14:textId="77777777" w:rsidR="00A802BA" w:rsidRDefault="00A802BA">
    <w:pPr>
      <w:pStyle w:val="aff4"/>
      <w:jc w:val="center"/>
    </w:pPr>
  </w:p>
  <w:p w14:paraId="094CF90E" w14:textId="77777777" w:rsidR="00A802BA" w:rsidRDefault="00A802BA">
    <w:pPr>
      <w:pStyle w:val="af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6672"/>
    <w:multiLevelType w:val="hybridMultilevel"/>
    <w:tmpl w:val="4AC83672"/>
    <w:lvl w:ilvl="0" w:tplc="71DCA6A6">
      <w:start w:val="3"/>
      <w:numFmt w:val="decimal"/>
      <w:lvlText w:val="%1."/>
      <w:lvlJc w:val="left"/>
      <w:pPr>
        <w:ind w:left="1069" w:hanging="360"/>
      </w:pPr>
      <w:rPr>
        <w:color w:val="01010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1ED360C"/>
    <w:multiLevelType w:val="hybridMultilevel"/>
    <w:tmpl w:val="C302A54A"/>
    <w:lvl w:ilvl="0" w:tplc="95D45580">
      <w:start w:val="1"/>
      <w:numFmt w:val="decimal"/>
      <w:lvlText w:val="%1."/>
      <w:lvlJc w:val="left"/>
      <w:pPr>
        <w:ind w:left="1825" w:hanging="1116"/>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BC"/>
    <w:rsid w:val="00011273"/>
    <w:rsid w:val="0006775F"/>
    <w:rsid w:val="00074F93"/>
    <w:rsid w:val="00091485"/>
    <w:rsid w:val="000B3337"/>
    <w:rsid w:val="001135D8"/>
    <w:rsid w:val="00133B83"/>
    <w:rsid w:val="001345A5"/>
    <w:rsid w:val="00152BDF"/>
    <w:rsid w:val="001C2B5C"/>
    <w:rsid w:val="002038BF"/>
    <w:rsid w:val="00277541"/>
    <w:rsid w:val="002B6F2B"/>
    <w:rsid w:val="002B700F"/>
    <w:rsid w:val="002D6E22"/>
    <w:rsid w:val="0038718E"/>
    <w:rsid w:val="003D7448"/>
    <w:rsid w:val="003E1FE8"/>
    <w:rsid w:val="003E285A"/>
    <w:rsid w:val="004015BC"/>
    <w:rsid w:val="004235CB"/>
    <w:rsid w:val="00456EE8"/>
    <w:rsid w:val="00465A56"/>
    <w:rsid w:val="00466A62"/>
    <w:rsid w:val="00472577"/>
    <w:rsid w:val="004746C0"/>
    <w:rsid w:val="00486A51"/>
    <w:rsid w:val="00490DB4"/>
    <w:rsid w:val="004A1230"/>
    <w:rsid w:val="004C242A"/>
    <w:rsid w:val="004D3908"/>
    <w:rsid w:val="00526C18"/>
    <w:rsid w:val="00547CBF"/>
    <w:rsid w:val="0055664C"/>
    <w:rsid w:val="00561711"/>
    <w:rsid w:val="0057347C"/>
    <w:rsid w:val="0058758A"/>
    <w:rsid w:val="005938EA"/>
    <w:rsid w:val="005A6172"/>
    <w:rsid w:val="005D136B"/>
    <w:rsid w:val="005D2438"/>
    <w:rsid w:val="005D5BB1"/>
    <w:rsid w:val="00601155"/>
    <w:rsid w:val="00615CA0"/>
    <w:rsid w:val="00672EC3"/>
    <w:rsid w:val="00672F43"/>
    <w:rsid w:val="0067375F"/>
    <w:rsid w:val="007404BD"/>
    <w:rsid w:val="00742597"/>
    <w:rsid w:val="00752F9D"/>
    <w:rsid w:val="00762887"/>
    <w:rsid w:val="007662E7"/>
    <w:rsid w:val="00797C4D"/>
    <w:rsid w:val="007A6A66"/>
    <w:rsid w:val="007A7832"/>
    <w:rsid w:val="007D7104"/>
    <w:rsid w:val="007F63D8"/>
    <w:rsid w:val="0083593A"/>
    <w:rsid w:val="0092481E"/>
    <w:rsid w:val="0093037A"/>
    <w:rsid w:val="00937654"/>
    <w:rsid w:val="00940B36"/>
    <w:rsid w:val="009473F2"/>
    <w:rsid w:val="0097288A"/>
    <w:rsid w:val="0098471E"/>
    <w:rsid w:val="00993727"/>
    <w:rsid w:val="009A1075"/>
    <w:rsid w:val="009A4DB1"/>
    <w:rsid w:val="00A02BDB"/>
    <w:rsid w:val="00A03FF7"/>
    <w:rsid w:val="00A12C65"/>
    <w:rsid w:val="00A21CAF"/>
    <w:rsid w:val="00A377C4"/>
    <w:rsid w:val="00A802BA"/>
    <w:rsid w:val="00A83542"/>
    <w:rsid w:val="00AB7C14"/>
    <w:rsid w:val="00AD1265"/>
    <w:rsid w:val="00B0043A"/>
    <w:rsid w:val="00B00E61"/>
    <w:rsid w:val="00B25329"/>
    <w:rsid w:val="00B6001C"/>
    <w:rsid w:val="00BA3F1B"/>
    <w:rsid w:val="00C053FE"/>
    <w:rsid w:val="00C72706"/>
    <w:rsid w:val="00C81915"/>
    <w:rsid w:val="00CE12CC"/>
    <w:rsid w:val="00CF4625"/>
    <w:rsid w:val="00D01790"/>
    <w:rsid w:val="00D471A7"/>
    <w:rsid w:val="00D675F3"/>
    <w:rsid w:val="00D71EBA"/>
    <w:rsid w:val="00D97941"/>
    <w:rsid w:val="00DA77E8"/>
    <w:rsid w:val="00DE3BE6"/>
    <w:rsid w:val="00DE674D"/>
    <w:rsid w:val="00E16445"/>
    <w:rsid w:val="00E20E19"/>
    <w:rsid w:val="00E415F9"/>
    <w:rsid w:val="00E729D9"/>
    <w:rsid w:val="00EC1385"/>
    <w:rsid w:val="00EC1F13"/>
    <w:rsid w:val="00EC5FEC"/>
    <w:rsid w:val="00F01DC5"/>
    <w:rsid w:val="00F60DC4"/>
    <w:rsid w:val="00F851D4"/>
    <w:rsid w:val="00F960E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4C4D"/>
  <w15:docId w15:val="{685F98B6-1C8F-4BB4-AB6C-B8DE2054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
    <w:name w:val="Интернет-ссылка"/>
    <w:uiPriority w:val="99"/>
    <w:unhideWhenUsed/>
    <w:rPr>
      <w:color w:val="000080"/>
      <w:u w:val="single"/>
    </w:rPr>
  </w:style>
  <w:style w:type="character" w:customStyle="1" w:styleId="FootnoteTextChar">
    <w:name w:val="Footnote Text Char"/>
    <w:uiPriority w:val="99"/>
    <w:qFormat/>
    <w:rPr>
      <w:sz w:val="18"/>
    </w:rPr>
  </w:style>
  <w:style w:type="character" w:customStyle="1" w:styleId="a3">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EndnoteTextChar">
    <w:name w:val="Endnote Text Char"/>
    <w:uiPriority w:val="99"/>
    <w:qFormat/>
    <w:rPr>
      <w:sz w:val="20"/>
    </w:rPr>
  </w:style>
  <w:style w:type="character" w:customStyle="1" w:styleId="a4">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a5">
    <w:name w:val="Текст сноски Знак"/>
    <w:basedOn w:val="a0"/>
    <w:uiPriority w:val="99"/>
    <w:semiHidden/>
    <w:qFormat/>
    <w:rPr>
      <w:rFonts w:ascii="Calibri" w:eastAsia="Calibri" w:hAnsi="Calibri" w:cs="Times New Roman"/>
      <w:sz w:val="20"/>
      <w:szCs w:val="20"/>
      <w:lang w:eastAsia="ru-RU"/>
    </w:rPr>
  </w:style>
  <w:style w:type="character" w:customStyle="1" w:styleId="HTML">
    <w:name w:val="Стандартный HTML Знак"/>
    <w:basedOn w:val="a0"/>
    <w:qFormat/>
    <w:rPr>
      <w:rFonts w:ascii="Courier New" w:eastAsia="Times New Roman" w:hAnsi="Courier New" w:cs="Times New Roman"/>
      <w:sz w:val="20"/>
      <w:szCs w:val="20"/>
      <w:lang w:eastAsia="ru-RU"/>
    </w:rPr>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a6">
    <w:name w:val="Гипертекстовая ссылка"/>
    <w:basedOn w:val="a0"/>
    <w:uiPriority w:val="99"/>
    <w:qFormat/>
    <w:rPr>
      <w:color w:val="106BBE"/>
    </w:rPr>
  </w:style>
  <w:style w:type="character" w:styleId="a7">
    <w:name w:val="annotation reference"/>
    <w:basedOn w:val="a0"/>
    <w:uiPriority w:val="99"/>
    <w:semiHidden/>
    <w:unhideWhenUsed/>
    <w:qFormat/>
    <w:rPr>
      <w:sz w:val="16"/>
      <w:szCs w:val="16"/>
    </w:rPr>
  </w:style>
  <w:style w:type="character" w:customStyle="1" w:styleId="a8">
    <w:name w:val="Текст примечания Знак"/>
    <w:basedOn w:val="a0"/>
    <w:uiPriority w:val="99"/>
    <w:semiHidden/>
    <w:qFormat/>
    <w:rPr>
      <w:rFonts w:ascii="Times New Roman" w:eastAsia="Times New Roman" w:hAnsi="Times New Roman" w:cs="Times New Roman"/>
      <w:sz w:val="20"/>
      <w:szCs w:val="20"/>
      <w:lang w:eastAsia="ru-RU"/>
    </w:rPr>
  </w:style>
  <w:style w:type="character" w:customStyle="1" w:styleId="a9">
    <w:name w:val="Текст выноски Знак"/>
    <w:basedOn w:val="a0"/>
    <w:uiPriority w:val="99"/>
    <w:semiHidden/>
    <w:qFormat/>
    <w:rPr>
      <w:rFonts w:ascii="Tahoma" w:hAnsi="Tahoma" w:cs="Tahoma"/>
      <w:sz w:val="16"/>
      <w:szCs w:val="16"/>
    </w:rPr>
  </w:style>
  <w:style w:type="character" w:customStyle="1" w:styleId="linkrosrsspan">
    <w:name w:val="link_rosr_sspan"/>
    <w:basedOn w:val="a0"/>
    <w:qFormat/>
  </w:style>
  <w:style w:type="character" w:customStyle="1" w:styleId="aa">
    <w:name w:val="Цветовое выделение"/>
    <w:uiPriority w:val="99"/>
    <w:qFormat/>
    <w:rPr>
      <w:b/>
      <w:bCs/>
      <w:color w:val="26282F"/>
    </w:rPr>
  </w:style>
  <w:style w:type="character" w:customStyle="1" w:styleId="ab">
    <w:name w:val="Верхний колонтитул Знак"/>
    <w:basedOn w:val="a0"/>
    <w:uiPriority w:val="99"/>
    <w:qFormat/>
  </w:style>
  <w:style w:type="character" w:customStyle="1" w:styleId="ac">
    <w:name w:val="Нижний колонтитул Знак"/>
    <w:basedOn w:val="a0"/>
    <w:uiPriority w:val="99"/>
    <w:qFormat/>
  </w:style>
  <w:style w:type="character" w:customStyle="1" w:styleId="ad">
    <w:name w:val="Символ нумерации"/>
    <w:qFormat/>
  </w:style>
  <w:style w:type="paragraph" w:customStyle="1" w:styleId="10">
    <w:name w:val="Заголовок1"/>
    <w:basedOn w:val="a"/>
    <w:next w:val="ae"/>
    <w:qFormat/>
    <w:pPr>
      <w:keepNext/>
      <w:spacing w:before="240" w:after="120"/>
    </w:pPr>
    <w:rPr>
      <w:rFonts w:ascii="Liberation Sans" w:eastAsia="Tahoma" w:hAnsi="Liberation Sans" w:cs="Noto Sans Devanagari"/>
      <w:sz w:val="28"/>
      <w:szCs w:val="28"/>
    </w:rPr>
  </w:style>
  <w:style w:type="paragraph" w:styleId="ae">
    <w:name w:val="Body Text"/>
    <w:basedOn w:val="a"/>
    <w:pPr>
      <w:spacing w:after="140"/>
    </w:pPr>
  </w:style>
  <w:style w:type="paragraph" w:styleId="af">
    <w:name w:val="List"/>
    <w:basedOn w:val="ae"/>
    <w:rPr>
      <w:rFonts w:cs="Noto Sans Devanagari"/>
    </w:rPr>
  </w:style>
  <w:style w:type="paragraph" w:styleId="af0">
    <w:name w:val="caption"/>
    <w:basedOn w:val="a"/>
    <w:qFormat/>
    <w:pPr>
      <w:suppressLineNumbers/>
      <w:spacing w:before="120" w:after="120"/>
    </w:pPr>
    <w:rPr>
      <w:rFonts w:cs="Noto Sans Devanagari"/>
      <w:i/>
      <w:iCs/>
      <w:sz w:val="24"/>
      <w:szCs w:val="24"/>
    </w:rPr>
  </w:style>
  <w:style w:type="paragraph" w:styleId="af1">
    <w:name w:val="index heading"/>
    <w:basedOn w:val="a"/>
    <w:qFormat/>
    <w:pPr>
      <w:suppressLineNumbers/>
    </w:pPr>
    <w:rPr>
      <w:rFonts w:cs="Noto Sans Devanagari"/>
    </w:rPr>
  </w:style>
  <w:style w:type="paragraph" w:styleId="af2">
    <w:name w:val="Title"/>
    <w:basedOn w:val="a"/>
    <w:uiPriority w:val="10"/>
    <w:qFormat/>
    <w:pPr>
      <w:spacing w:before="300"/>
      <w:contextualSpacing/>
    </w:pPr>
    <w:rPr>
      <w:sz w:val="48"/>
      <w:szCs w:val="48"/>
    </w:rPr>
  </w:style>
  <w:style w:type="paragraph" w:styleId="af3">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spacing w:after="0"/>
      <w:ind w:left="720" w:right="720"/>
    </w:pPr>
    <w:rPr>
      <w:i/>
    </w:rPr>
  </w:style>
  <w:style w:type="paragraph" w:styleId="af5">
    <w:name w:val="endnote text"/>
    <w:basedOn w:val="a"/>
    <w:uiPriority w:val="99"/>
    <w:semiHidden/>
    <w:unhideWhenUsed/>
    <w:pPr>
      <w:spacing w:after="0" w:line="240" w:lineRule="auto"/>
    </w:pPr>
    <w:rPr>
      <w:sz w:val="20"/>
    </w:rPr>
  </w:style>
  <w:style w:type="paragraph" w:styleId="11">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6">
    <w:name w:val="TOC Heading"/>
    <w:uiPriority w:val="39"/>
    <w:unhideWhenUsed/>
    <w:qFormat/>
  </w:style>
  <w:style w:type="paragraph" w:styleId="af7">
    <w:name w:val="table of figures"/>
    <w:basedOn w:val="a"/>
    <w:uiPriority w:val="99"/>
    <w:unhideWhenUsed/>
    <w:qFormat/>
    <w:pPr>
      <w:spacing w:after="0"/>
    </w:pPr>
  </w:style>
  <w:style w:type="paragraph" w:styleId="af8">
    <w:name w:val="footnote text"/>
    <w:basedOn w:val="a"/>
    <w:uiPriority w:val="99"/>
    <w:semiHidden/>
    <w:unhideWhenUsed/>
    <w:pPr>
      <w:spacing w:after="0" w:line="240" w:lineRule="auto"/>
    </w:pPr>
    <w:rPr>
      <w:rFonts w:cs="Times New Roman"/>
      <w:sz w:val="20"/>
      <w:szCs w:val="20"/>
      <w:lang w:eastAsia="ru-RU"/>
    </w:rPr>
  </w:style>
  <w:style w:type="paragraph" w:styleId="af9">
    <w:name w:val="List Paragraph"/>
    <w:basedOn w:val="a"/>
    <w:uiPriority w:val="34"/>
    <w:qFormat/>
    <w:pPr>
      <w:ind w:left="720"/>
      <w:contextualSpacing/>
    </w:pPr>
  </w:style>
  <w:style w:type="paragraph" w:customStyle="1" w:styleId="afa">
    <w:name w:val="Пункт_пост"/>
    <w:basedOn w:val="a"/>
    <w:qFormat/>
    <w:pPr>
      <w:spacing w:before="120" w:after="0" w:line="240" w:lineRule="auto"/>
      <w:ind w:firstLine="720"/>
      <w:jc w:val="both"/>
    </w:pPr>
    <w:rPr>
      <w:rFonts w:cs="Times New Roman"/>
      <w:sz w:val="26"/>
      <w:szCs w:val="20"/>
      <w:lang w:eastAsia="ru-RU"/>
    </w:rPr>
  </w:style>
  <w:style w:type="paragraph" w:customStyle="1" w:styleId="afb">
    <w:name w:val="Абзац_пост"/>
    <w:basedOn w:val="a"/>
    <w:qFormat/>
    <w:pPr>
      <w:spacing w:before="120" w:after="0" w:line="240" w:lineRule="auto"/>
      <w:ind w:firstLine="720"/>
      <w:jc w:val="both"/>
    </w:pPr>
    <w:rPr>
      <w:rFonts w:ascii="Times New Roman" w:eastAsia="Times New Roman" w:hAnsi="Times New Roman" w:cs="Times New Roman"/>
      <w:sz w:val="26"/>
      <w:szCs w:val="24"/>
      <w:lang w:eastAsia="ru-RU"/>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eastAsia="ru-RU"/>
    </w:rPr>
  </w:style>
  <w:style w:type="paragraph" w:customStyle="1" w:styleId="ConsPlusNormal0">
    <w:name w:val="ConsPlusNormal"/>
    <w:qFormat/>
    <w:pPr>
      <w:widowControl w:val="0"/>
      <w:ind w:firstLine="720"/>
    </w:pPr>
    <w:rPr>
      <w:rFonts w:ascii="Arial" w:eastAsia="Times New Roman" w:hAnsi="Arial" w:cs="Arial"/>
      <w:sz w:val="20"/>
      <w:szCs w:val="20"/>
      <w:lang w:eastAsia="ru-RU"/>
    </w:rPr>
  </w:style>
  <w:style w:type="paragraph" w:styleId="afc">
    <w:name w:val="Normal (Web)"/>
    <w:basedOn w:val="a"/>
    <w:semiHidden/>
    <w:unhideWhenUsed/>
    <w:qFormat/>
    <w:pPr>
      <w:spacing w:beforeAutospacing="1" w:after="119" w:line="240" w:lineRule="auto"/>
    </w:pPr>
    <w:rPr>
      <w:rFonts w:ascii="Times New Roman" w:eastAsia="Times New Roman" w:hAnsi="Times New Roman" w:cs="Times New Roman"/>
      <w:sz w:val="24"/>
      <w:szCs w:val="24"/>
      <w:lang w:eastAsia="ru-RU"/>
    </w:rPr>
  </w:style>
  <w:style w:type="paragraph" w:customStyle="1" w:styleId="afd">
    <w:name w:val="Знак"/>
    <w:basedOn w:val="a"/>
    <w:qFormat/>
    <w:pPr>
      <w:tabs>
        <w:tab w:val="left" w:pos="360"/>
      </w:tabs>
      <w:spacing w:after="160" w:line="240" w:lineRule="exact"/>
    </w:pPr>
    <w:rPr>
      <w:rFonts w:ascii="Verdana" w:eastAsia="Times New Roman" w:hAnsi="Verdana" w:cs="Verdana"/>
      <w:sz w:val="20"/>
      <w:szCs w:val="20"/>
      <w:lang w:val="en-US"/>
    </w:rPr>
  </w:style>
  <w:style w:type="paragraph" w:customStyle="1" w:styleId="afe">
    <w:name w:val="Знак Знак Знак Знак"/>
    <w:basedOn w:val="a"/>
    <w:qFormat/>
    <w:pPr>
      <w:spacing w:beforeAutospacing="1" w:afterAutospacing="1" w:line="240" w:lineRule="auto"/>
    </w:pPr>
    <w:rPr>
      <w:rFonts w:ascii="Tahoma" w:eastAsia="Times New Roman" w:hAnsi="Tahoma" w:cs="Times New Roman"/>
      <w:sz w:val="20"/>
      <w:szCs w:val="20"/>
      <w:lang w:val="en-US"/>
    </w:rPr>
  </w:style>
  <w:style w:type="paragraph" w:customStyle="1" w:styleId="12">
    <w:name w:val="Абзац списка1"/>
    <w:basedOn w:val="a"/>
    <w:qFormat/>
    <w:pPr>
      <w:ind w:left="720"/>
    </w:pPr>
    <w:rPr>
      <w:rFonts w:cs="Times New Roman"/>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aff">
    <w:name w:val="annotation text"/>
    <w:basedOn w:val="a"/>
    <w:uiPriority w:val="99"/>
    <w:semiHidden/>
    <w:unhideWhenUsed/>
    <w:qFormat/>
    <w:pPr>
      <w:spacing w:after="0" w:line="240" w:lineRule="auto"/>
    </w:pPr>
    <w:rPr>
      <w:rFonts w:ascii="Times New Roman" w:eastAsia="Times New Roman" w:hAnsi="Times New Roman" w:cs="Times New Roman"/>
      <w:sz w:val="20"/>
      <w:szCs w:val="20"/>
      <w:lang w:eastAsia="ru-RU"/>
    </w:rPr>
  </w:style>
  <w:style w:type="paragraph" w:styleId="aff0">
    <w:name w:val="Balloon Text"/>
    <w:basedOn w:val="a"/>
    <w:uiPriority w:val="99"/>
    <w:semiHidden/>
    <w:unhideWhenUsed/>
    <w:qFormat/>
    <w:pPr>
      <w:spacing w:after="0" w:line="240" w:lineRule="auto"/>
    </w:pPr>
    <w:rPr>
      <w:rFonts w:ascii="Tahoma" w:hAnsi="Tahoma" w:cs="Tahoma"/>
      <w:sz w:val="16"/>
      <w:szCs w:val="16"/>
    </w:rPr>
  </w:style>
  <w:style w:type="paragraph" w:customStyle="1" w:styleId="aff1">
    <w:name w:val="Заголовок статьи"/>
    <w:basedOn w:val="a"/>
    <w:uiPriority w:val="99"/>
    <w:qFormat/>
    <w:pPr>
      <w:spacing w:after="0" w:line="240" w:lineRule="auto"/>
      <w:ind w:left="1612" w:hanging="892"/>
      <w:jc w:val="both"/>
    </w:pPr>
    <w:rPr>
      <w:rFonts w:ascii="Arial" w:hAnsi="Arial" w:cs="Arial"/>
      <w:sz w:val="24"/>
      <w:szCs w:val="24"/>
    </w:rPr>
  </w:style>
  <w:style w:type="paragraph" w:customStyle="1" w:styleId="aff2">
    <w:name w:val="Комментарий"/>
    <w:basedOn w:val="a"/>
    <w:uiPriority w:val="99"/>
    <w:qFormat/>
    <w:pPr>
      <w:spacing w:before="75" w:after="0" w:line="240" w:lineRule="auto"/>
      <w:ind w:left="170"/>
      <w:jc w:val="both"/>
    </w:pPr>
    <w:rPr>
      <w:rFonts w:ascii="Arial" w:hAnsi="Arial" w:cs="Arial"/>
      <w:color w:val="353842"/>
      <w:sz w:val="24"/>
      <w:szCs w:val="24"/>
      <w:shd w:val="clear" w:color="auto" w:fill="F0F0F0"/>
    </w:rPr>
  </w:style>
  <w:style w:type="paragraph" w:customStyle="1" w:styleId="aff3">
    <w:name w:val="Верхний и нижний колонтитулы"/>
    <w:basedOn w:val="a"/>
    <w:qFormat/>
  </w:style>
  <w:style w:type="paragraph" w:styleId="aff4">
    <w:name w:val="header"/>
    <w:basedOn w:val="a"/>
    <w:uiPriority w:val="99"/>
    <w:unhideWhenUsed/>
    <w:pPr>
      <w:tabs>
        <w:tab w:val="center" w:pos="4677"/>
        <w:tab w:val="right" w:pos="9355"/>
      </w:tabs>
      <w:spacing w:after="0" w:line="240" w:lineRule="auto"/>
    </w:pPr>
  </w:style>
  <w:style w:type="paragraph" w:styleId="aff5">
    <w:name w:val="footer"/>
    <w:basedOn w:val="a"/>
    <w:uiPriority w:val="99"/>
    <w:unhideWhenUsed/>
    <w:pPr>
      <w:tabs>
        <w:tab w:val="center" w:pos="4677"/>
        <w:tab w:val="right" w:pos="9355"/>
      </w:tabs>
      <w:spacing w:after="0" w:line="240" w:lineRule="auto"/>
    </w:pPr>
  </w:style>
  <w:style w:type="paragraph" w:styleId="aff6">
    <w:name w:val="No Spacing"/>
    <w:qFormat/>
  </w:style>
  <w:style w:type="paragraph" w:customStyle="1" w:styleId="22">
    <w:name w:val="Основной текст (2)"/>
    <w:basedOn w:val="a"/>
    <w:qFormat/>
    <w:pPr>
      <w:widowControl w:val="0"/>
      <w:shd w:val="clear" w:color="FFFFFF" w:fill="FFFFFF"/>
      <w:spacing w:before="180" w:after="0" w:line="0" w:lineRule="atLeast"/>
      <w:jc w:val="both"/>
    </w:pPr>
    <w:rPr>
      <w:sz w:val="28"/>
      <w:szCs w:val="28"/>
    </w:rPr>
  </w:style>
  <w:style w:type="paragraph" w:customStyle="1" w:styleId="msonormalcxspmiddle">
    <w:name w:val="msonormalcxspmiddle"/>
    <w:basedOn w:val="a"/>
    <w:qFormat/>
    <w:pPr>
      <w:spacing w:beforeAutospacing="1" w:afterAutospacing="1"/>
    </w:pPr>
  </w:style>
  <w:style w:type="paragraph" w:customStyle="1" w:styleId="msonormalcxspmiddlecxspmiddle">
    <w:name w:val="msonormalcxspmiddlecxspmiddle"/>
    <w:basedOn w:val="a"/>
    <w:qFormat/>
    <w:pPr>
      <w:spacing w:beforeAutospacing="1" w:afterAutospacing="1"/>
    </w:pPr>
  </w:style>
  <w:style w:type="paragraph" w:customStyle="1" w:styleId="msonormalcxsplastcxsplast">
    <w:name w:val="msonormalcxsplastcxsplast"/>
    <w:basedOn w:val="a"/>
    <w:qFormat/>
    <w:pPr>
      <w:spacing w:beforeAutospacing="1" w:afterAutospacing="1"/>
    </w:pPr>
  </w:style>
  <w:style w:type="paragraph" w:customStyle="1" w:styleId="msonormalcxsplast">
    <w:name w:val="msonormalcxsplast"/>
    <w:basedOn w:val="a"/>
    <w:qFormat/>
    <w:pPr>
      <w:spacing w:before="24" w:after="24"/>
    </w:pPr>
    <w:rPr>
      <w:rFonts w:ascii="Arial" w:hAnsi="Arial" w:cs="Arial"/>
      <w:color w:val="332E2D"/>
      <w:spacing w:val="2"/>
    </w:rPr>
  </w:style>
  <w:style w:type="paragraph" w:customStyle="1" w:styleId="23">
    <w:name w:val="Обычный2"/>
    <w:qFormat/>
    <w:rPr>
      <w:rFonts w:ascii="Times New Roman" w:eastAsia="Times New Roman" w:hAnsi="Times New Roman" w:cs="Times New Roman"/>
      <w:color w:val="000000"/>
      <w:sz w:val="24"/>
      <w:szCs w:val="20"/>
      <w:lang w:eastAsia="ru-RU"/>
    </w:rPr>
  </w:style>
  <w:style w:type="paragraph" w:customStyle="1" w:styleId="13">
    <w:name w:val="Обычный1"/>
    <w:qFormat/>
    <w:rPr>
      <w:rFonts w:ascii="?????? Pro W3" w:hAnsi="?????? Pro W3"/>
      <w:color w:val="000000"/>
      <w:sz w:val="24"/>
      <w:lang w:eastAsia="ru-RU"/>
    </w:rPr>
  </w:style>
  <w:style w:type="paragraph" w:customStyle="1" w:styleId="14">
    <w:name w:val="нум список 1"/>
    <w:basedOn w:val="a"/>
    <w:qFormat/>
    <w:pPr>
      <w:spacing w:before="120" w:after="120"/>
      <w:ind w:left="-720" w:hanging="360"/>
      <w:jc w:val="both"/>
    </w:pPr>
    <w:rPr>
      <w:sz w:val="20"/>
      <w:szCs w:val="20"/>
      <w:lang w:eastAsia="ar-SA"/>
    </w:rPr>
  </w:style>
  <w:style w:type="paragraph" w:customStyle="1" w:styleId="aff7">
    <w:name w:val="Содержимое врезки"/>
    <w:basedOn w:val="a"/>
    <w:qFormat/>
  </w:style>
  <w:style w:type="character" w:styleId="aff8">
    <w:name w:val="Hyperlink"/>
    <w:unhideWhenUsed/>
    <w:rsid w:val="00AD1265"/>
    <w:rPr>
      <w:color w:val="0000FF"/>
      <w:u w:val="single"/>
    </w:rPr>
  </w:style>
  <w:style w:type="paragraph" w:customStyle="1" w:styleId="ConsPlusTitle">
    <w:name w:val="ConsPlusTitle"/>
    <w:rsid w:val="00A802BA"/>
    <w:pPr>
      <w:widowControl w:val="0"/>
      <w:suppressAutoHyphens w:val="0"/>
      <w:autoSpaceDE w:val="0"/>
      <w:autoSpaceDN w:val="0"/>
    </w:pPr>
    <w:rPr>
      <w:rFonts w:eastAsia="Times New Roman"/>
      <w:b/>
      <w:szCs w:val="20"/>
      <w:lang w:eastAsia="ru-RU"/>
    </w:rPr>
  </w:style>
  <w:style w:type="table" w:styleId="aff9">
    <w:name w:val="Table Grid"/>
    <w:basedOn w:val="a1"/>
    <w:uiPriority w:val="59"/>
    <w:rsid w:val="00A12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38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8111/content/act/370ba400-14c4-4cdb-8a8b-b11f2a1a2f55.html" TargetMode="External"/><Relationship Id="rId13" Type="http://schemas.openxmlformats.org/officeDocument/2006/relationships/hyperlink" Target="http://zakon.scli.ru:8111/content/act/bba0bfb1-06c7-4e50-a8d3-fe1045784bf1.html" TargetMode="External"/><Relationship Id="rId18" Type="http://schemas.openxmlformats.org/officeDocument/2006/relationships/hyperlink" Target="http://zakon.scli.ru:8111/content/act/0a02e7ab-81dc-427b-9bb7-abfb1e14bdf3.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on.scli.ru:8111/content/act/bba0bfb1-06c7-4e50-a8d3-fe1045784bf1.html" TargetMode="External"/><Relationship Id="rId17" Type="http://schemas.openxmlformats.org/officeDocument/2006/relationships/hyperlink" Target="http://zakon.scli.ru:8111/content/act/0a02e7ab-81dc-427b-9bb7-abfb1e14bdf3.html" TargetMode="External"/><Relationship Id="rId2" Type="http://schemas.openxmlformats.org/officeDocument/2006/relationships/numbering" Target="numbering.xml"/><Relationship Id="rId16" Type="http://schemas.openxmlformats.org/officeDocument/2006/relationships/hyperlink" Target="http://zakon.scli.ru:8111/content/act/370ba400-14c4-4cdb-8a8b-b11f2a1a2f55.html" TargetMode="External"/><Relationship Id="rId20" Type="http://schemas.openxmlformats.org/officeDocument/2006/relationships/hyperlink" Target="http://zakon.scli.ru:8111/content/act/370ba400-14c4-4cdb-8a8b-b11f2a1a2f5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8111/content/act/bba0bfb1-06c7-4e50-a8d3-fe1045784bf1.html" TargetMode="External"/><Relationship Id="rId5" Type="http://schemas.openxmlformats.org/officeDocument/2006/relationships/webSettings" Target="webSettings.xml"/><Relationship Id="rId15" Type="http://schemas.openxmlformats.org/officeDocument/2006/relationships/hyperlink" Target="http://zakon.scli.ru:8111/content/act/370ba400-14c4-4cdb-8a8b-b11f2a1a2f55.html" TargetMode="External"/><Relationship Id="rId23" Type="http://schemas.openxmlformats.org/officeDocument/2006/relationships/theme" Target="theme/theme1.xml"/><Relationship Id="rId10" Type="http://schemas.openxmlformats.org/officeDocument/2006/relationships/hyperlink" Target="http://zakon.scli.ru:8111/content/act/bba0bfb1-06c7-4e50-a8d3-fe1045784bf1.html" TargetMode="External"/><Relationship Id="rId19" Type="http://schemas.openxmlformats.org/officeDocument/2006/relationships/hyperlink" Target="http://zakon.scli.ru:8111/content/act/370ba400-14c4-4cdb-8a8b-b11f2a1a2f55.html" TargetMode="External"/><Relationship Id="rId4" Type="http://schemas.openxmlformats.org/officeDocument/2006/relationships/settings" Target="settings.xml"/><Relationship Id="rId9" Type="http://schemas.openxmlformats.org/officeDocument/2006/relationships/hyperlink" Target="http://zakon.scli.ru:8111/content/act/bba0bfb1-06c7-4e50-a8d3-fe1045784bf1.html" TargetMode="External"/><Relationship Id="rId14" Type="http://schemas.openxmlformats.org/officeDocument/2006/relationships/hyperlink" Target="http://zakon.scli.ru:8111/content/act/370ba400-14c4-4cdb-8a8b-b11f2a1a2f55.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6601</Words>
  <Characters>37630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по предоставлению жилых помещений по договорам социального найма</vt:lpstr>
    </vt:vector>
  </TitlesOfParts>
  <Company>Krokoz™</Company>
  <LinksUpToDate>false</LinksUpToDate>
  <CharactersWithSpaces>44143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по предоставлению жилых помещений по договорам социального найма</dc:title>
  <dc:creator>Воробьева</dc:creator>
  <cp:lastModifiedBy>Татьяна Сафронова</cp:lastModifiedBy>
  <cp:revision>2</cp:revision>
  <dcterms:created xsi:type="dcterms:W3CDTF">2025-11-21T12:06:00Z</dcterms:created>
  <dcterms:modified xsi:type="dcterms:W3CDTF">2025-11-21T12:06:00Z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0x010100954974697AEBA044B6DBD60AC2221AF5</vt:lpwstr>
  </property>
</Properties>
</file>