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795" w:rsidRDefault="00201BFE" w:rsidP="00201BFE">
      <w:pPr>
        <w:jc w:val="right"/>
      </w:pPr>
      <w:r>
        <w:t>ПРОЕКТ</w:t>
      </w:r>
      <w:bookmarkStart w:id="0" w:name="_GoBack"/>
      <w:bookmarkEnd w:id="0"/>
    </w:p>
    <w:p w:rsidR="00165929" w:rsidRDefault="00C02795" w:rsidP="00C0279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изменений в постановлени</w:t>
      </w:r>
      <w:r w:rsidR="001659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14.07.2016 № 2240 «Об утверждении предельных цен на платные услуги,</w:t>
      </w:r>
      <w:r w:rsidR="001659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оказываемые  </w:t>
      </w:r>
    </w:p>
    <w:p w:rsidR="00C02795" w:rsidRDefault="00C02795" w:rsidP="00C0279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>МБУ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етская</w:t>
      </w: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искусств»</w:t>
      </w:r>
    </w:p>
    <w:p w:rsidR="00C02795" w:rsidRDefault="00C02795" w:rsidP="00C0279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61E1" w:rsidRDefault="007461E1" w:rsidP="007461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45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</w:t>
      </w:r>
    </w:p>
    <w:p w:rsidR="007461E1" w:rsidRPr="007461E1" w:rsidRDefault="007461E1" w:rsidP="007461E1">
      <w:pPr>
        <w:tabs>
          <w:tab w:val="left" w:pos="-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1.  Внести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следующие 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изменения в постановлени</w:t>
      </w:r>
      <w:r w:rsidR="00165929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</w:t>
      </w:r>
      <w:r w:rsidR="00C02795" w:rsidRPr="007461E1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 город Новомосковск от 14.07.2016 № 2240 «Об утверждении предельных цен на платные услуги, оказываемые  МБУ ДО «Детская школа искусств»</w:t>
      </w:r>
      <w:r w:rsidR="00165929" w:rsidRPr="007461E1">
        <w:rPr>
          <w:rFonts w:ascii="Times New Roman" w:hAnsi="Times New Roman"/>
          <w:color w:val="000000" w:themeColor="text1"/>
          <w:sz w:val="28"/>
          <w:szCs w:val="28"/>
        </w:rPr>
        <w:t xml:space="preserve"> (далее – Постановление)</w:t>
      </w:r>
      <w:r w:rsidRPr="007461E1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461E1" w:rsidRDefault="007461E1" w:rsidP="007461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461E1">
        <w:rPr>
          <w:rFonts w:ascii="Times New Roman" w:hAnsi="Times New Roman"/>
          <w:color w:val="000000" w:themeColor="text1"/>
          <w:sz w:val="28"/>
          <w:szCs w:val="28"/>
        </w:rPr>
        <w:t xml:space="preserve">1.1. </w:t>
      </w:r>
      <w:r w:rsidRPr="007461E1">
        <w:rPr>
          <w:rFonts w:ascii="Times New Roman" w:hAnsi="Times New Roman"/>
          <w:sz w:val="28"/>
          <w:szCs w:val="28"/>
        </w:rPr>
        <w:t xml:space="preserve">Преамбулу Постановления изложить в следующей редакции: «В соответствии с Федеральным </w:t>
      </w:r>
      <w:hyperlink r:id="rId10">
        <w:r w:rsidRPr="007461E1">
          <w:rPr>
            <w:rFonts w:ascii="Times New Roman" w:hAnsi="Times New Roman"/>
            <w:sz w:val="28"/>
            <w:szCs w:val="28"/>
          </w:rPr>
          <w:t>законом</w:t>
        </w:r>
      </w:hyperlink>
      <w:r w:rsidRPr="007461E1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11">
        <w:r w:rsidRPr="007461E1">
          <w:rPr>
            <w:rFonts w:ascii="Times New Roman" w:hAnsi="Times New Roman"/>
            <w:sz w:val="28"/>
            <w:szCs w:val="28"/>
          </w:rPr>
          <w:t>статей 7</w:t>
        </w:r>
      </w:hyperlink>
      <w:r w:rsidRPr="007461E1">
        <w:rPr>
          <w:rFonts w:ascii="Times New Roman" w:hAnsi="Times New Roman"/>
          <w:sz w:val="28"/>
          <w:szCs w:val="28"/>
        </w:rPr>
        <w:t xml:space="preserve">, </w:t>
      </w:r>
      <w:hyperlink r:id="rId12">
        <w:r w:rsidRPr="007461E1">
          <w:rPr>
            <w:rFonts w:ascii="Times New Roman" w:hAnsi="Times New Roman"/>
            <w:sz w:val="28"/>
            <w:szCs w:val="28"/>
          </w:rPr>
          <w:t>9</w:t>
        </w:r>
      </w:hyperlink>
      <w:r w:rsidRPr="007461E1">
        <w:rPr>
          <w:rFonts w:ascii="Times New Roman" w:hAnsi="Times New Roman"/>
          <w:sz w:val="28"/>
          <w:szCs w:val="28"/>
        </w:rPr>
        <w:t xml:space="preserve">, </w:t>
      </w:r>
      <w:hyperlink r:id="rId13">
        <w:r w:rsidRPr="007461E1">
          <w:rPr>
            <w:rFonts w:ascii="Times New Roman" w:hAnsi="Times New Roman"/>
            <w:sz w:val="28"/>
            <w:szCs w:val="28"/>
          </w:rPr>
          <w:t>45</w:t>
        </w:r>
      </w:hyperlink>
      <w:r w:rsidRPr="007461E1">
        <w:rPr>
          <w:rFonts w:ascii="Times New Roman" w:hAnsi="Times New Roman"/>
          <w:sz w:val="28"/>
          <w:szCs w:val="28"/>
        </w:rPr>
        <w:t xml:space="preserve"> Устава муниципального образования город Новомосковск, администрация муниципального образования ПОСТАНОВЛЯЕТ:».</w:t>
      </w:r>
    </w:p>
    <w:p w:rsidR="00165929" w:rsidRPr="007461E1" w:rsidRDefault="007461E1" w:rsidP="007461E1">
      <w:pPr>
        <w:tabs>
          <w:tab w:val="left" w:pos="-113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>1.2. Приложение к Постановлению изложить в новой редакции согласно приложению к настоящему постановлению.</w:t>
      </w:r>
    </w:p>
    <w:p w:rsidR="00C02795" w:rsidRDefault="007461E1" w:rsidP="007461E1">
      <w:pPr>
        <w:tabs>
          <w:tab w:val="left" w:pos="-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2.  Признать утратившим силу</w:t>
      </w:r>
      <w:r w:rsidR="00C60B26" w:rsidRPr="00C60B2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40AB">
        <w:rPr>
          <w:rFonts w:ascii="Times New Roman" w:hAnsi="Times New Roman"/>
          <w:color w:val="000000" w:themeColor="text1"/>
          <w:sz w:val="28"/>
          <w:szCs w:val="28"/>
        </w:rPr>
        <w:t xml:space="preserve">пункт 1 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постановлени</w:t>
      </w:r>
      <w:r w:rsidR="00F940A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</w:t>
      </w:r>
      <w:r w:rsidR="00155CD3">
        <w:rPr>
          <w:rFonts w:ascii="Times New Roman" w:hAnsi="Times New Roman"/>
          <w:color w:val="000000" w:themeColor="text1"/>
          <w:sz w:val="28"/>
          <w:szCs w:val="28"/>
        </w:rPr>
        <w:t>0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09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.20</w:t>
      </w:r>
      <w:r w:rsidR="00F940AB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155CD3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55CD3"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«О внесении изменений в постановлени</w:t>
      </w:r>
      <w:r w:rsidR="00155CD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</w:t>
      </w:r>
      <w:r w:rsidR="00C02795" w:rsidRPr="00C02795">
        <w:rPr>
          <w:rFonts w:ascii="Times New Roman" w:hAnsi="Times New Roman"/>
          <w:color w:val="000000" w:themeColor="text1"/>
          <w:sz w:val="28"/>
          <w:szCs w:val="28"/>
        </w:rPr>
        <w:t>14.07.2016 № 2240 «Об утверждении предельных цен на платные услуги,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2795" w:rsidRPr="00C02795">
        <w:rPr>
          <w:rFonts w:ascii="Times New Roman" w:hAnsi="Times New Roman"/>
          <w:color w:val="000000" w:themeColor="text1"/>
          <w:sz w:val="28"/>
          <w:szCs w:val="28"/>
        </w:rPr>
        <w:t>оказываемые  МБУ ДО «Детская</w:t>
      </w:r>
      <w:r w:rsidR="0012511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02795" w:rsidRPr="00C02795">
        <w:rPr>
          <w:rFonts w:ascii="Times New Roman" w:hAnsi="Times New Roman"/>
          <w:color w:val="000000" w:themeColor="text1"/>
          <w:sz w:val="28"/>
          <w:szCs w:val="28"/>
        </w:rPr>
        <w:t>школа</w:t>
      </w:r>
      <w:r w:rsidR="0012511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C02795" w:rsidRPr="00C02795">
        <w:rPr>
          <w:rFonts w:ascii="Times New Roman" w:hAnsi="Times New Roman"/>
          <w:color w:val="000000" w:themeColor="text1"/>
          <w:sz w:val="28"/>
          <w:szCs w:val="28"/>
        </w:rPr>
        <w:t>искусств»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br/>
        <w:t xml:space="preserve">           3.  Управлению информатизации и массовых коммуникаций в течение 5 рабочих дней со дня принятия настоящего постановления разместить его на официальном сайте муниципального образования город Новомосковск в информационно-телекоммуникационной сети «Интернет».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br/>
        <w:t xml:space="preserve">            4.  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разместить его в местах официального обнародования муниципальных правовых актов муниципального образования город Новомосковск.</w:t>
      </w:r>
      <w:r w:rsidR="00C02795">
        <w:rPr>
          <w:rFonts w:ascii="Times New Roman" w:hAnsi="Times New Roman"/>
          <w:color w:val="000000" w:themeColor="text1"/>
          <w:sz w:val="28"/>
          <w:szCs w:val="28"/>
        </w:rPr>
        <w:br/>
        <w:t xml:space="preserve">            5.   Настоящее постановление может быть обжаловано </w:t>
      </w:r>
      <w:r w:rsidR="00C02795">
        <w:rPr>
          <w:rFonts w:ascii="Times New Roman" w:hAnsi="Times New Roman"/>
          <w:sz w:val="28"/>
          <w:szCs w:val="28"/>
        </w:rPr>
        <w:t xml:space="preserve">в суде в порядке, </w:t>
      </w:r>
      <w:r w:rsidR="00C02795">
        <w:rPr>
          <w:rFonts w:ascii="Times New Roman" w:hAnsi="Times New Roman"/>
          <w:sz w:val="28"/>
          <w:szCs w:val="28"/>
        </w:rPr>
        <w:lastRenderedPageBreak/>
        <w:t>установленном</w:t>
      </w:r>
      <w:r w:rsidR="00125117">
        <w:rPr>
          <w:rFonts w:ascii="Times New Roman" w:hAnsi="Times New Roman"/>
          <w:sz w:val="28"/>
          <w:szCs w:val="28"/>
        </w:rPr>
        <w:t> </w:t>
      </w:r>
      <w:r w:rsidR="00C02795">
        <w:rPr>
          <w:rFonts w:ascii="Times New Roman" w:hAnsi="Times New Roman"/>
          <w:sz w:val="28"/>
          <w:szCs w:val="28"/>
        </w:rPr>
        <w:t>законодательством</w:t>
      </w:r>
      <w:r w:rsidR="00125117">
        <w:rPr>
          <w:rFonts w:ascii="Times New Roman" w:hAnsi="Times New Roman"/>
          <w:sz w:val="28"/>
          <w:szCs w:val="28"/>
        </w:rPr>
        <w:t> </w:t>
      </w:r>
      <w:r w:rsidR="00C02795">
        <w:rPr>
          <w:rFonts w:ascii="Times New Roman" w:hAnsi="Times New Roman"/>
          <w:sz w:val="28"/>
          <w:szCs w:val="28"/>
        </w:rPr>
        <w:t>Российской</w:t>
      </w:r>
      <w:r w:rsidR="00125117">
        <w:rPr>
          <w:rFonts w:ascii="Times New Roman" w:hAnsi="Times New Roman"/>
          <w:sz w:val="28"/>
          <w:szCs w:val="28"/>
        </w:rPr>
        <w:t> </w:t>
      </w:r>
      <w:r w:rsidR="00C02795">
        <w:rPr>
          <w:rFonts w:ascii="Times New Roman" w:hAnsi="Times New Roman"/>
          <w:sz w:val="28"/>
          <w:szCs w:val="28"/>
        </w:rPr>
        <w:t>Федерации.</w:t>
      </w:r>
      <w:r w:rsidR="00C02795">
        <w:rPr>
          <w:rFonts w:ascii="Times New Roman" w:hAnsi="Times New Roman"/>
          <w:sz w:val="28"/>
          <w:szCs w:val="28"/>
        </w:rPr>
        <w:br/>
        <w:t xml:space="preserve">            6.  Постановление вступает в силу со дня официального  обнародования. </w:t>
      </w:r>
    </w:p>
    <w:p w:rsidR="00C02795" w:rsidRDefault="00C02795" w:rsidP="0012511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14F78" w:rsidRDefault="00E14F78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02795" w:rsidRDefault="00C02795" w:rsidP="00C027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02795" w:rsidRDefault="00C02795" w:rsidP="00C027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02795" w:rsidRDefault="00C02795" w:rsidP="00C027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Новомосковск</w:t>
      </w:r>
    </w:p>
    <w:p w:rsidR="00C02795" w:rsidRDefault="00C02795" w:rsidP="00C027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№_________</w:t>
      </w: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  <w:r>
        <w:rPr>
          <w:rFonts w:ascii="Times New Roman" w:hAnsi="Times New Roman" w:cs="Times New Roman"/>
          <w:sz w:val="28"/>
          <w:szCs w:val="28"/>
        </w:rPr>
        <w:t>Предельные цены</w:t>
      </w:r>
      <w:r w:rsidR="003F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платные услуги, оказываемые</w:t>
      </w:r>
    </w:p>
    <w:p w:rsidR="00C02795" w:rsidRDefault="00C02795" w:rsidP="00C0279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2795">
        <w:rPr>
          <w:rFonts w:ascii="Times New Roman" w:hAnsi="Times New Roman" w:cs="Times New Roman"/>
          <w:color w:val="000000" w:themeColor="text1"/>
          <w:sz w:val="28"/>
          <w:szCs w:val="28"/>
        </w:rPr>
        <w:t>МБУ ДО «Детская школа искусств»</w:t>
      </w:r>
    </w:p>
    <w:p w:rsidR="00C02795" w:rsidRDefault="00C02795" w:rsidP="00C027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795" w:rsidRDefault="00C02795" w:rsidP="00C0279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79"/>
        <w:gridCol w:w="1871"/>
        <w:gridCol w:w="2643"/>
      </w:tblGrid>
      <w:tr w:rsidR="00C02795" w:rsidRPr="00AD38C5" w:rsidTr="00EA5B8F">
        <w:tc>
          <w:tcPr>
            <w:tcW w:w="567" w:type="dxa"/>
          </w:tcPr>
          <w:p w:rsidR="00C02795" w:rsidRPr="00AD38C5" w:rsidRDefault="00AD38C5" w:rsidP="00AD38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AD38C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A6696" w:rsidRPr="00AD38C5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№</w:t>
            </w:r>
            <w:r w:rsidR="00C02795" w:rsidRPr="00AD38C5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4479" w:type="dxa"/>
          </w:tcPr>
          <w:p w:rsidR="00C02795" w:rsidRPr="00AD38C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AD38C5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Наименование платных услуг (выполненных работ)</w:t>
            </w:r>
          </w:p>
        </w:tc>
        <w:tc>
          <w:tcPr>
            <w:tcW w:w="1871" w:type="dxa"/>
          </w:tcPr>
          <w:p w:rsidR="00C02795" w:rsidRPr="00AD38C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AD38C5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643" w:type="dxa"/>
          </w:tcPr>
          <w:p w:rsidR="00C02795" w:rsidRPr="00AD38C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AD38C5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Цена услуги (руб.)</w:t>
            </w:r>
          </w:p>
        </w:tc>
      </w:tr>
      <w:tr w:rsidR="00C02795" w:rsidRPr="00C02795" w:rsidTr="00EA5B8F">
        <w:tc>
          <w:tcPr>
            <w:tcW w:w="567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79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Обучение детей в группах раннего эстетического развития</w:t>
            </w:r>
          </w:p>
        </w:tc>
        <w:tc>
          <w:tcPr>
            <w:tcW w:w="1871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чел. в месяц</w:t>
            </w:r>
          </w:p>
        </w:tc>
        <w:tc>
          <w:tcPr>
            <w:tcW w:w="2643" w:type="dxa"/>
          </w:tcPr>
          <w:p w:rsidR="00C02795" w:rsidRPr="00C02795" w:rsidRDefault="002A1338" w:rsidP="002A13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</w:t>
            </w:r>
            <w:r w:rsidR="00C02795"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00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C02795" w:rsidRPr="00C02795" w:rsidTr="00EA5B8F">
        <w:tc>
          <w:tcPr>
            <w:tcW w:w="567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79" w:type="dxa"/>
          </w:tcPr>
          <w:p w:rsidR="00C02795" w:rsidRPr="00C02795" w:rsidRDefault="00C02795" w:rsidP="004830E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Обучение детей на подготовительном отделении по программе 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«</w:t>
            </w: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Изобразительное искусство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71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чел. в месяц</w:t>
            </w:r>
          </w:p>
        </w:tc>
        <w:tc>
          <w:tcPr>
            <w:tcW w:w="2643" w:type="dxa"/>
          </w:tcPr>
          <w:p w:rsidR="00C02795" w:rsidRPr="00C02795" w:rsidRDefault="00C02795" w:rsidP="004A43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 </w:t>
            </w:r>
            <w:r w:rsidR="004A434C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8</w:t>
            </w: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00</w:t>
            </w:r>
            <w:r w:rsidR="004830E3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C02795" w:rsidRPr="00C02795" w:rsidTr="00EA5B8F">
        <w:tc>
          <w:tcPr>
            <w:tcW w:w="567" w:type="dxa"/>
          </w:tcPr>
          <w:p w:rsidR="00C02795" w:rsidRPr="00C02795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C02795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79" w:type="dxa"/>
          </w:tcPr>
          <w:p w:rsidR="00C02795" w:rsidRPr="00565854" w:rsidRDefault="00C02795" w:rsidP="007461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Индивидуальное занятие на музыкальном инструменте</w:t>
            </w:r>
          </w:p>
        </w:tc>
        <w:tc>
          <w:tcPr>
            <w:tcW w:w="1871" w:type="dxa"/>
          </w:tcPr>
          <w:p w:rsidR="00C02795" w:rsidRPr="00565854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643" w:type="dxa"/>
          </w:tcPr>
          <w:p w:rsidR="00C02795" w:rsidRPr="00565854" w:rsidRDefault="00C02795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  <w:r w:rsidR="00565854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</w:t>
            </w: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0</w:t>
            </w:r>
            <w:r w:rsidR="004830E3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9A6696" w:rsidRPr="00C02795" w:rsidTr="00EA5B8F">
        <w:tc>
          <w:tcPr>
            <w:tcW w:w="567" w:type="dxa"/>
          </w:tcPr>
          <w:p w:rsidR="009A6696" w:rsidRPr="00C02795" w:rsidRDefault="009A6696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79" w:type="dxa"/>
          </w:tcPr>
          <w:p w:rsidR="009A6696" w:rsidRPr="00565854" w:rsidRDefault="00F86055" w:rsidP="00F860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Посещение к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ультурно-просветительско</w:t>
            </w: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го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мероприяти</w:t>
            </w: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871" w:type="dxa"/>
          </w:tcPr>
          <w:p w:rsidR="009A6696" w:rsidRPr="00565854" w:rsidRDefault="009A6696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643" w:type="dxa"/>
          </w:tcPr>
          <w:p w:rsidR="009A6696" w:rsidRPr="00565854" w:rsidRDefault="00565854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2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50</w:t>
            </w:r>
            <w:r w:rsidR="004830E3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9A6696" w:rsidRPr="00C02795" w:rsidTr="00EA5B8F">
        <w:tc>
          <w:tcPr>
            <w:tcW w:w="567" w:type="dxa"/>
          </w:tcPr>
          <w:p w:rsidR="009A6696" w:rsidRPr="00C02795" w:rsidRDefault="009A6696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79" w:type="dxa"/>
          </w:tcPr>
          <w:p w:rsidR="009A6696" w:rsidRPr="00565854" w:rsidRDefault="00F86055" w:rsidP="00F860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Посещение м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астер-класс</w:t>
            </w: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а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 по изобразительному искусству</w:t>
            </w:r>
          </w:p>
        </w:tc>
        <w:tc>
          <w:tcPr>
            <w:tcW w:w="1871" w:type="dxa"/>
          </w:tcPr>
          <w:p w:rsidR="009A6696" w:rsidRPr="00565854" w:rsidRDefault="009A6696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643" w:type="dxa"/>
          </w:tcPr>
          <w:p w:rsidR="009A6696" w:rsidRPr="00565854" w:rsidRDefault="00565854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  <w:r w:rsidR="009A6696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50</w:t>
            </w:r>
            <w:r w:rsidR="004830E3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,00</w:t>
            </w:r>
          </w:p>
        </w:tc>
      </w:tr>
      <w:tr w:rsidR="004830E3" w:rsidRPr="00C02795" w:rsidTr="00EA5B8F">
        <w:tc>
          <w:tcPr>
            <w:tcW w:w="567" w:type="dxa"/>
          </w:tcPr>
          <w:p w:rsidR="004830E3" w:rsidRDefault="004830E3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79" w:type="dxa"/>
          </w:tcPr>
          <w:p w:rsidR="004830E3" w:rsidRPr="00565854" w:rsidRDefault="004830E3" w:rsidP="00F8605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Занятия для взрослых «ПроДвижение» (гимнастика, танцы)</w:t>
            </w:r>
          </w:p>
        </w:tc>
        <w:tc>
          <w:tcPr>
            <w:tcW w:w="1871" w:type="dxa"/>
          </w:tcPr>
          <w:p w:rsidR="004830E3" w:rsidRPr="00565854" w:rsidRDefault="004830E3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1 час </w:t>
            </w:r>
          </w:p>
        </w:tc>
        <w:tc>
          <w:tcPr>
            <w:tcW w:w="2643" w:type="dxa"/>
          </w:tcPr>
          <w:p w:rsidR="004830E3" w:rsidRPr="00565854" w:rsidRDefault="00565854" w:rsidP="00C027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  <w:r w:rsidR="004830E3" w:rsidRPr="00565854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50,00</w:t>
            </w:r>
          </w:p>
        </w:tc>
      </w:tr>
    </w:tbl>
    <w:p w:rsidR="00C02795" w:rsidRDefault="00C02795" w:rsidP="00C02795"/>
    <w:p w:rsidR="003F4FD1" w:rsidRPr="003F4FD1" w:rsidRDefault="003F4FD1" w:rsidP="00C02795">
      <w:pPr>
        <w:rPr>
          <w:rFonts w:ascii="Times New Roman" w:hAnsi="Times New Roman"/>
          <w:b/>
          <w:sz w:val="28"/>
          <w:szCs w:val="28"/>
        </w:rPr>
      </w:pPr>
      <w:r w:rsidRPr="003F4FD1">
        <w:rPr>
          <w:rFonts w:ascii="Times New Roman" w:hAnsi="Times New Roman"/>
          <w:b/>
          <w:sz w:val="28"/>
          <w:szCs w:val="28"/>
        </w:rPr>
        <w:t>Начальник</w:t>
      </w:r>
      <w:r>
        <w:rPr>
          <w:rFonts w:ascii="Times New Roman" w:hAnsi="Times New Roman"/>
          <w:b/>
          <w:sz w:val="28"/>
          <w:szCs w:val="28"/>
        </w:rPr>
        <w:t xml:space="preserve"> экономического управления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Н.Н. Панфилов</w:t>
      </w:r>
    </w:p>
    <w:sectPr w:rsidR="003F4FD1" w:rsidRPr="003F4FD1" w:rsidSect="002A1338">
      <w:headerReference w:type="default" r:id="rId14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8AB" w:rsidRDefault="006F38AB" w:rsidP="002A1338">
      <w:pPr>
        <w:spacing w:after="0" w:line="240" w:lineRule="auto"/>
      </w:pPr>
      <w:r>
        <w:separator/>
      </w:r>
    </w:p>
  </w:endnote>
  <w:endnote w:type="continuationSeparator" w:id="0">
    <w:p w:rsidR="006F38AB" w:rsidRDefault="006F38AB" w:rsidP="002A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8AB" w:rsidRDefault="006F38AB" w:rsidP="002A1338">
      <w:pPr>
        <w:spacing w:after="0" w:line="240" w:lineRule="auto"/>
      </w:pPr>
      <w:r>
        <w:separator/>
      </w:r>
    </w:p>
  </w:footnote>
  <w:footnote w:type="continuationSeparator" w:id="0">
    <w:p w:rsidR="006F38AB" w:rsidRDefault="006F38AB" w:rsidP="002A1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971917"/>
      <w:docPartObj>
        <w:docPartGallery w:val="Page Numbers (Top of Page)"/>
        <w:docPartUnique/>
      </w:docPartObj>
    </w:sdtPr>
    <w:sdtEndPr/>
    <w:sdtContent>
      <w:p w:rsidR="002A1338" w:rsidRDefault="00122CA1">
        <w:pPr>
          <w:pStyle w:val="a4"/>
          <w:jc w:val="center"/>
        </w:pPr>
        <w:r>
          <w:fldChar w:fldCharType="begin"/>
        </w:r>
        <w:r w:rsidR="002A1338">
          <w:instrText>PAGE   \* MERGEFORMAT</w:instrText>
        </w:r>
        <w:r>
          <w:fldChar w:fldCharType="separate"/>
        </w:r>
        <w:r w:rsidR="00201BFE">
          <w:rPr>
            <w:noProof/>
          </w:rPr>
          <w:t>2</w:t>
        </w:r>
        <w:r>
          <w:fldChar w:fldCharType="end"/>
        </w:r>
      </w:p>
    </w:sdtContent>
  </w:sdt>
  <w:p w:rsidR="002A1338" w:rsidRDefault="002A133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0AF3"/>
    <w:rsid w:val="0011056D"/>
    <w:rsid w:val="00122CA1"/>
    <w:rsid w:val="00125117"/>
    <w:rsid w:val="00155CD3"/>
    <w:rsid w:val="00165929"/>
    <w:rsid w:val="00201BFE"/>
    <w:rsid w:val="0025742F"/>
    <w:rsid w:val="002A1338"/>
    <w:rsid w:val="003F4FD1"/>
    <w:rsid w:val="004830E3"/>
    <w:rsid w:val="004903D0"/>
    <w:rsid w:val="004A434C"/>
    <w:rsid w:val="00565854"/>
    <w:rsid w:val="00576106"/>
    <w:rsid w:val="0062044A"/>
    <w:rsid w:val="006F38AB"/>
    <w:rsid w:val="007461E1"/>
    <w:rsid w:val="00964804"/>
    <w:rsid w:val="009A6696"/>
    <w:rsid w:val="00AD38C5"/>
    <w:rsid w:val="00C02795"/>
    <w:rsid w:val="00C60B26"/>
    <w:rsid w:val="00E10AF3"/>
    <w:rsid w:val="00E14F78"/>
    <w:rsid w:val="00E5546F"/>
    <w:rsid w:val="00EA5B8F"/>
    <w:rsid w:val="00F86055"/>
    <w:rsid w:val="00F940AB"/>
    <w:rsid w:val="00FB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3EF6"/>
  <w15:docId w15:val="{455F67A5-C2B0-4982-9902-ADBF4CE4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7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0279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">
    <w:name w:val="ConsPlusTitle"/>
    <w:rsid w:val="00C0279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C0279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A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133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A1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1338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46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13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12" Type="http://schemas.openxmlformats.org/officeDocument/2006/relationships/hyperlink" Target="consultantplus://offline/ref=0AB49245E78F32587C80A4EC668F7CD6F943B162AF6DBA1F1CBA28286E9E67039FE8F9DBD7868806CF6AB84C04F1EBE50BBBB66D3899B5041A96206BP3B4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B49245E78F32587C80BAE170E322DDFD40E66BAC64B14D46EF2E7F31CE6156CDA8A78295C29B07C774BA4B0FPFB8O" TargetMode="External"/><Relationship Id="rId11" Type="http://schemas.openxmlformats.org/officeDocument/2006/relationships/hyperlink" Target="consultantplus://offline/ref=0AB49245E78F32587C80A4EC668F7CD6F943B162AF6DBA1F1CBA28286E9E67039FE8F9DBD7868806CF6AB84904F1EBE50BBBB66D3899B5041A96206BP3B4O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AB49245E78F32587C80BAE170E322DDFD40E66BAC64B14D46EF2E7F31CE6156CDA8A78295C29B07C774BA4B0FPFB8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AB49245E78F32587C80A4EC668F7CD6F943B162AF6DBA1F1CBA28286E9E67039FE8F9DBD7868806CF6ABC430FF1EBE50BBBB66D3899B5041A96206BP3B4O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Шульц</dc:creator>
  <cp:lastModifiedBy>Татьяна Сафронова</cp:lastModifiedBy>
  <cp:revision>16</cp:revision>
  <dcterms:created xsi:type="dcterms:W3CDTF">2023-04-19T06:51:00Z</dcterms:created>
  <dcterms:modified xsi:type="dcterms:W3CDTF">2026-07-07T11:55:00Z</dcterms:modified>
</cp:coreProperties>
</file>