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661E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7FF3507B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46378BE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71BF25A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62D6506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6897A77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32BCE31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2921906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59D6D23F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14C9747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25430D9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42E2B532" w14:textId="77777777" w:rsidR="00183EEE" w:rsidRDefault="00183EE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E4E1A21" w14:textId="33AEFD72" w:rsidR="00183EEE" w:rsidRDefault="00965B18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введении временных ограничений стоянки транспортных средств на участке автомобильной дороги местного значения муниципального образования город Новомосковск</w:t>
      </w:r>
    </w:p>
    <w:p w14:paraId="654D2B18" w14:textId="77777777" w:rsidR="00183EEE" w:rsidRDefault="00183EE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14:paraId="5C7B2004" w14:textId="77777777" w:rsidR="00183EEE" w:rsidRDefault="00183EE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14:paraId="7A8833A8" w14:textId="77777777" w:rsidR="00183EEE" w:rsidRDefault="00965B18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 соответствии с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10 декабря 1995 года № 196-ФЗ «О безопасности дорожного движения», Законом Тульской области от 13 июля 2015 года № 2343-ЗТО «О случаях установления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Тульской области», постановлением правительства Тульской области от 12 января 2012 года № 7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значения» и на основании  статей 7, 9, 45 Устава муниципального образования город Новомосковск, администрация муниципального образования ПОСТАНОВЛЯЕТ:</w:t>
      </w:r>
    </w:p>
    <w:p w14:paraId="5632BE0C" w14:textId="77777777" w:rsidR="00183EEE" w:rsidRDefault="00965B18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 В целях обеспечения безопасности при проведении ремонтных работ по благоустройству сквера «Сказка» (далее —мероприятие) ввести временные ограничения стоянки транспортных средств по автомобильным дорогам местного значения муниципального образования город Новомосковск:</w:t>
      </w:r>
    </w:p>
    <w:p w14:paraId="73B1C2AD" w14:textId="1D6625B8" w:rsidR="00183EEE" w:rsidRDefault="00965B18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 Ограничить стоянку транспортных средств с 1</w:t>
      </w:r>
      <w:r w:rsidR="00B71CCD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 xml:space="preserve"> июня 2026 года с 00:00 по 30 сентября до 23:59 на участке автомобильной дороги местного значения </w:t>
      </w:r>
      <w:r w:rsidRPr="00965B18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>
        <w:rPr>
          <w:rFonts w:ascii="PT Astra Serif" w:hAnsi="PT Astra Serif" w:cs="Times New Roman"/>
          <w:sz w:val="28"/>
          <w:szCs w:val="28"/>
        </w:rPr>
        <w:t xml:space="preserve"> город Новомосковск </w:t>
      </w:r>
      <w:r w:rsidRPr="00965B18">
        <w:rPr>
          <w:rFonts w:ascii="PT Astra Serif" w:hAnsi="PT Astra Serif" w:cs="Times New Roman"/>
          <w:sz w:val="28"/>
          <w:szCs w:val="28"/>
        </w:rPr>
        <w:t>согласно приложению к настоящему постановлению</w:t>
      </w:r>
      <w:r>
        <w:rPr>
          <w:rFonts w:ascii="PT Astra Serif" w:hAnsi="PT Astra Serif" w:cs="Times New Roman"/>
          <w:sz w:val="28"/>
          <w:szCs w:val="28"/>
        </w:rPr>
        <w:t>:</w:t>
      </w:r>
    </w:p>
    <w:p w14:paraId="05864B68" w14:textId="13254192" w:rsidR="00183EEE" w:rsidRDefault="00965B18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парковочный карман по ул. Комсомольская (в районе д. 22 по ул. Калинина).</w:t>
      </w:r>
    </w:p>
    <w:p w14:paraId="0C077F45" w14:textId="77777777" w:rsidR="00183EEE" w:rsidRDefault="00965B18">
      <w:pPr>
        <w:pStyle w:val="ConsPlusNormal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2. Комитету дорожно-транспортного хозяйства и связи администрации 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lastRenderedPageBreak/>
        <w:t>муниципального образования город Новомосковск обеспечить информирование соответствующих государственных контрольных и надзорных органов.</w:t>
      </w:r>
    </w:p>
    <w:p w14:paraId="16AA2D2C" w14:textId="7399D62A" w:rsidR="00183EEE" w:rsidRDefault="00965B18">
      <w:pPr>
        <w:pStyle w:val="ConsPlusNormal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3. Рекомендовать начальнику ОГИБДД </w:t>
      </w:r>
      <w:r>
        <w:rPr>
          <w:rFonts w:ascii="PT Astra Serif" w:eastAsia="Tahoma" w:hAnsi="PT Astra Serif" w:cs="Tahoma"/>
          <w:sz w:val="28"/>
          <w:szCs w:val="28"/>
          <w:lang w:eastAsia="en-US" w:bidi="en-US"/>
        </w:rPr>
        <w:t>ОМВД России по г. Новомосковску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обеспечить контроль безопасности дорожного движения при проведении мероприяти</w:t>
      </w:r>
      <w:r w:rsidRPr="00965B18">
        <w:rPr>
          <w:rFonts w:ascii="PT Astra Serif" w:eastAsia="Calibri" w:hAnsi="PT Astra Serif" w:cs="Times New Roman"/>
          <w:sz w:val="28"/>
          <w:szCs w:val="28"/>
          <w:lang w:eastAsia="en-US"/>
        </w:rPr>
        <w:t>я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>, указанн</w:t>
      </w:r>
      <w:r w:rsidRPr="00965B18">
        <w:rPr>
          <w:rFonts w:ascii="PT Astra Serif" w:eastAsia="Calibri" w:hAnsi="PT Astra Serif" w:cs="Times New Roman"/>
          <w:sz w:val="28"/>
          <w:szCs w:val="28"/>
          <w:lang w:eastAsia="en-US"/>
        </w:rPr>
        <w:t>ого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в пункте 1 настоящего постановления.</w:t>
      </w:r>
    </w:p>
    <w:p w14:paraId="19939FD1" w14:textId="77777777" w:rsidR="00183EEE" w:rsidRDefault="00965B18">
      <w:pPr>
        <w:pStyle w:val="ConsPlusNormal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>4. Управлению информатизации и массовых коммуникаций администрации муниципального образования город Новомосковск разместить настоящее постановление на официальном сайте муниципального образования город Новомосковск в информационно-телекоммуникационной сети «Интернет» в день его принятия и</w:t>
      </w:r>
      <w:r>
        <w:rPr>
          <w:rFonts w:ascii="PT Astra Serif" w:hAnsi="PT Astra Serif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опубликовать настоящее постановление в бюллетене «Официальный вестник муниципального образования город Новомосковск». </w:t>
      </w:r>
    </w:p>
    <w:p w14:paraId="4F66DC8E" w14:textId="77777777" w:rsidR="00183EEE" w:rsidRDefault="00965B18">
      <w:pPr>
        <w:pStyle w:val="ConsPlusNormal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>5. Контроль за исполнением настоящего постановления возложить на заместителя главы администрации муниципального образования</w:t>
      </w:r>
      <w:r>
        <w:rPr>
          <w:rFonts w:ascii="PT Astra Serif" w:hAnsi="PT Astra Serif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>город Новомосковск Сизова Ф.С.</w:t>
      </w:r>
    </w:p>
    <w:p w14:paraId="3828264D" w14:textId="77777777" w:rsidR="00183EEE" w:rsidRDefault="00965B18">
      <w:pPr>
        <w:pStyle w:val="ConsPlusNormal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>6. Постановление вступает в силу со дня подписания.</w:t>
      </w:r>
    </w:p>
    <w:p w14:paraId="77523555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7D4E428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D41AA20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B284E10" w14:textId="77777777" w:rsidR="00183EEE" w:rsidRDefault="00965B18" w:rsidP="009F31F8">
      <w:pPr>
        <w:pStyle w:val="ConsPlusNormal"/>
        <w:widowControl/>
        <w:ind w:left="426" w:firstLine="0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Заместитель главы администрации </w:t>
      </w:r>
    </w:p>
    <w:p w14:paraId="64479DBE" w14:textId="77777777" w:rsidR="00183EEE" w:rsidRDefault="00965B18" w:rsidP="009F31F8">
      <w:pPr>
        <w:pStyle w:val="ConsPlusNormal"/>
        <w:widowControl/>
        <w:ind w:left="426" w:firstLine="283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</w:p>
    <w:p w14:paraId="2A7B6B60" w14:textId="47878A86" w:rsidR="00183EEE" w:rsidRDefault="00965B18" w:rsidP="009F31F8">
      <w:pPr>
        <w:pStyle w:val="ConsPlusNormal"/>
        <w:widowControl/>
        <w:ind w:left="426" w:firstLine="851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город Новомосковск</w:t>
      </w:r>
      <w:r>
        <w:rPr>
          <w:rFonts w:ascii="PT Astra Serif" w:hAnsi="PT Astra Serif" w:cs="Times New Roman"/>
          <w:b/>
          <w:sz w:val="28"/>
          <w:szCs w:val="28"/>
        </w:rPr>
        <w:tab/>
      </w:r>
      <w:r>
        <w:rPr>
          <w:rFonts w:ascii="PT Astra Serif" w:hAnsi="PT Astra Serif" w:cs="Times New Roman"/>
          <w:b/>
          <w:sz w:val="28"/>
          <w:szCs w:val="28"/>
        </w:rPr>
        <w:tab/>
      </w:r>
      <w:r>
        <w:rPr>
          <w:rFonts w:ascii="PT Astra Serif" w:hAnsi="PT Astra Serif" w:cs="Times New Roman"/>
          <w:b/>
          <w:sz w:val="28"/>
          <w:szCs w:val="28"/>
        </w:rPr>
        <w:tab/>
      </w:r>
      <w:r>
        <w:rPr>
          <w:rFonts w:ascii="PT Astra Serif" w:hAnsi="PT Astra Serif" w:cs="Times New Roman"/>
          <w:b/>
          <w:sz w:val="28"/>
          <w:szCs w:val="28"/>
        </w:rPr>
        <w:tab/>
        <w:t xml:space="preserve">          </w:t>
      </w:r>
      <w:r w:rsidR="009F31F8" w:rsidRPr="009F31F8">
        <w:rPr>
          <w:rFonts w:ascii="PT Astra Serif" w:hAnsi="PT Astra Serif" w:cs="Times New Roman"/>
          <w:b/>
          <w:sz w:val="28"/>
          <w:szCs w:val="28"/>
        </w:rPr>
        <w:t xml:space="preserve">      </w:t>
      </w:r>
      <w:r>
        <w:rPr>
          <w:rFonts w:ascii="PT Astra Serif" w:hAnsi="PT Astra Serif" w:cs="Times New Roman"/>
          <w:b/>
          <w:sz w:val="28"/>
          <w:szCs w:val="28"/>
        </w:rPr>
        <w:t>О.О. Соловьев</w:t>
      </w:r>
    </w:p>
    <w:p w14:paraId="5BD3042F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95475C3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83688E4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F2E5E81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0EC663C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81AF0DF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C979C7C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F5B3C75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A2B0E46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0CF6EFF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50E1DEC3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42BCC8A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F527A9D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A36A084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5CB8CCBB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893078A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4B74860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  <w:bookmarkStart w:id="0" w:name="_GoBack"/>
      <w:bookmarkEnd w:id="0"/>
    </w:p>
    <w:p w14:paraId="46607606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D9C9446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AF1484C" w14:textId="77777777" w:rsidR="00183EEE" w:rsidRDefault="00183EEE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56F8A04" w14:textId="77777777" w:rsidR="00183EEE" w:rsidRDefault="00965B18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Исполнитель: Земсков Евгений Евгеньевич</w:t>
      </w:r>
    </w:p>
    <w:p w14:paraId="730E7F69" w14:textId="77777777" w:rsidR="00183EEE" w:rsidRDefault="00965B18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Старший инспектор отдела благоустройства</w:t>
      </w:r>
    </w:p>
    <w:p w14:paraId="0E3AD5AF" w14:textId="77777777" w:rsidR="00183EEE" w:rsidRDefault="00965B18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комитета дорожно-транспортного хозяйства и связи</w:t>
      </w:r>
    </w:p>
    <w:p w14:paraId="02245BD7" w14:textId="77777777" w:rsidR="00183EEE" w:rsidRDefault="00965B18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Тел.8(48762)27-238</w:t>
      </w:r>
    </w:p>
    <w:sectPr w:rsidR="00183EEE" w:rsidSect="009F31F8">
      <w:headerReference w:type="even" r:id="rId7"/>
      <w:headerReference w:type="default" r:id="rId8"/>
      <w:headerReference w:type="first" r:id="rId9"/>
      <w:pgSz w:w="11906" w:h="16838"/>
      <w:pgMar w:top="1440" w:right="707" w:bottom="1440" w:left="1800" w:header="708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E30EE" w14:textId="77777777" w:rsidR="00DA1D7F" w:rsidRDefault="00DA1D7F">
      <w:pPr>
        <w:spacing w:after="0" w:line="240" w:lineRule="auto"/>
      </w:pPr>
      <w:r>
        <w:separator/>
      </w:r>
    </w:p>
  </w:endnote>
  <w:endnote w:type="continuationSeparator" w:id="0">
    <w:p w14:paraId="0D095390" w14:textId="77777777" w:rsidR="00DA1D7F" w:rsidRDefault="00DA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290C9" w14:textId="77777777" w:rsidR="00DA1D7F" w:rsidRDefault="00DA1D7F">
      <w:pPr>
        <w:spacing w:after="0" w:line="240" w:lineRule="auto"/>
      </w:pPr>
      <w:r>
        <w:separator/>
      </w:r>
    </w:p>
  </w:footnote>
  <w:footnote w:type="continuationSeparator" w:id="0">
    <w:p w14:paraId="312B0014" w14:textId="77777777" w:rsidR="00DA1D7F" w:rsidRDefault="00DA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76F40" w14:textId="77777777" w:rsidR="00183EEE" w:rsidRDefault="00183EE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024606"/>
      <w:docPartObj>
        <w:docPartGallery w:val="Page Numbers (Top of Page)"/>
        <w:docPartUnique/>
      </w:docPartObj>
    </w:sdtPr>
    <w:sdtEndPr/>
    <w:sdtContent>
      <w:p w14:paraId="26B50725" w14:textId="77777777" w:rsidR="00183EEE" w:rsidRDefault="00965B18">
        <w:pPr>
          <w:pStyle w:val="ac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9DFD89B" w14:textId="77777777" w:rsidR="00183EEE" w:rsidRDefault="00183EE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AA7F4" w14:textId="77777777" w:rsidR="00183EEE" w:rsidRDefault="00183EEE">
    <w:pPr>
      <w:pStyle w:val="ac"/>
      <w:jc w:val="right"/>
    </w:pPr>
  </w:p>
  <w:p w14:paraId="546A2D02" w14:textId="77777777" w:rsidR="00183EEE" w:rsidRDefault="00183EE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EE"/>
    <w:rsid w:val="00183EEE"/>
    <w:rsid w:val="002F03ED"/>
    <w:rsid w:val="00965B18"/>
    <w:rsid w:val="009F31F8"/>
    <w:rsid w:val="00AA1C59"/>
    <w:rsid w:val="00B71CCD"/>
    <w:rsid w:val="00DA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CF2F"/>
  <w15:docId w15:val="{0BD54277-6AF1-4E43-AB77-0A29BF94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026B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uiPriority w:val="99"/>
    <w:qFormat/>
    <w:rsid w:val="000F026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6"/>
    <w:qFormat/>
    <w:rsid w:val="00D43E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хема документа Знак"/>
    <w:basedOn w:val="a0"/>
    <w:link w:val="a8"/>
    <w:uiPriority w:val="99"/>
    <w:semiHidden/>
    <w:qFormat/>
    <w:rsid w:val="0091611B"/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286F93"/>
    <w:rPr>
      <w:rFonts w:ascii="Tahoma" w:eastAsia="Calibri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773BE4"/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773BE4"/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qFormat/>
    <w:rsid w:val="00D442DE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sid w:val="00D442DE"/>
    <w:rPr>
      <w:rFonts w:ascii="Calibri" w:eastAsia="Calibri" w:hAnsi="Calibri" w:cs="Times New Roman"/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D442DE"/>
    <w:rPr>
      <w:rFonts w:ascii="Calibri" w:eastAsia="Calibri" w:hAnsi="Calibri" w:cs="Times New Roman"/>
      <w:b/>
      <w:bCs/>
      <w:sz w:val="20"/>
      <w:szCs w:val="20"/>
    </w:rPr>
  </w:style>
  <w:style w:type="paragraph" w:styleId="a4">
    <w:name w:val="Title"/>
    <w:basedOn w:val="a"/>
    <w:next w:val="a6"/>
    <w:link w:val="a3"/>
    <w:uiPriority w:val="99"/>
    <w:qFormat/>
    <w:rsid w:val="000F026B"/>
    <w:pPr>
      <w:spacing w:after="0" w:line="36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Body Text"/>
    <w:basedOn w:val="a"/>
    <w:link w:val="a5"/>
    <w:unhideWhenUsed/>
    <w:rsid w:val="00D43E6C"/>
    <w:pPr>
      <w:spacing w:after="0" w:line="240" w:lineRule="auto"/>
      <w:ind w:right="-149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4">
    <w:name w:val="List"/>
    <w:basedOn w:val="a6"/>
    <w:rPr>
      <w:rFonts w:ascii="PT Astra Serif" w:hAnsi="PT Astra Serif" w:cs="Free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onsPlusNormal">
    <w:name w:val="ConsPlusNormal"/>
    <w:qFormat/>
    <w:rsid w:val="000F026B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22F3B"/>
    <w:pPr>
      <w:ind w:left="720"/>
      <w:contextualSpacing/>
    </w:pPr>
  </w:style>
  <w:style w:type="paragraph" w:styleId="a8">
    <w:name w:val="Document Map"/>
    <w:basedOn w:val="a"/>
    <w:link w:val="a7"/>
    <w:uiPriority w:val="99"/>
    <w:semiHidden/>
    <w:unhideWhenUsed/>
    <w:qFormat/>
    <w:rsid w:val="0091611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qFormat/>
    <w:rsid w:val="00286F9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9">
    <w:name w:val="Колонтитулы"/>
    <w:basedOn w:val="a"/>
    <w:qFormat/>
  </w:style>
  <w:style w:type="paragraph" w:styleId="ac">
    <w:name w:val="header"/>
    <w:basedOn w:val="a"/>
    <w:link w:val="ab"/>
    <w:uiPriority w:val="99"/>
    <w:unhideWhenUsed/>
    <w:rsid w:val="00773BE4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773BE4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annotation text"/>
    <w:basedOn w:val="a"/>
    <w:link w:val="af0"/>
    <w:uiPriority w:val="99"/>
    <w:semiHidden/>
    <w:unhideWhenUsed/>
    <w:qFormat/>
    <w:rsid w:val="00D442DE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D442DE"/>
    <w:rPr>
      <w:b/>
      <w:bCs/>
    </w:rPr>
  </w:style>
  <w:style w:type="paragraph" w:customStyle="1" w:styleId="ConsNormal">
    <w:name w:val="ConsNormal"/>
    <w:qFormat/>
    <w:rsid w:val="00AC14C0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user2">
    <w:name w:val="Комментарий (user)"/>
    <w:basedOn w:val="a"/>
    <w:qFormat/>
    <w:rPr>
      <w:sz w:val="20"/>
      <w:szCs w:val="20"/>
    </w:rPr>
  </w:style>
  <w:style w:type="paragraph" w:customStyle="1" w:styleId="afa">
    <w:name w:val="Комментарий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b">
    <w:name w:val="Table Grid"/>
    <w:basedOn w:val="a1"/>
    <w:uiPriority w:val="59"/>
    <w:rsid w:val="00807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C9448-5EE1-4A14-8B01-21BD2FBF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457</Words>
  <Characters>2607</Characters>
  <Application>Microsoft Office Word</Application>
  <DocSecurity>0</DocSecurity>
  <Lines>21</Lines>
  <Paragraphs>6</Paragraphs>
  <ScaleCrop>false</ScaleCrop>
  <Company>Администрация МО город Новомосковск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DOR04</dc:creator>
  <dc:description/>
  <cp:lastModifiedBy>Анна Башкатова</cp:lastModifiedBy>
  <cp:revision>37</cp:revision>
  <cp:lastPrinted>2026-06-10T06:32:00Z</cp:lastPrinted>
  <dcterms:created xsi:type="dcterms:W3CDTF">2023-11-09T15:00:00Z</dcterms:created>
  <dcterms:modified xsi:type="dcterms:W3CDTF">2026-06-10T06:32:00Z</dcterms:modified>
  <dc:language>ru-RU</dc:language>
</cp:coreProperties>
</file>